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E2" w:rsidRPr="007D509A" w:rsidRDefault="00925402" w:rsidP="007D509A">
      <w:pPr>
        <w:pStyle w:val="a3"/>
        <w:rPr>
          <w:rFonts w:ascii="Times New Roman" w:hAnsi="Times New Roman"/>
          <w:sz w:val="24"/>
          <w:szCs w:val="24"/>
        </w:rPr>
      </w:pPr>
      <w:r w:rsidRPr="007D509A">
        <w:rPr>
          <w:rFonts w:ascii="Times New Roman" w:hAnsi="Times New Roman"/>
          <w:sz w:val="24"/>
          <w:szCs w:val="24"/>
        </w:rPr>
        <w:t>Рассмотрено</w:t>
      </w:r>
      <w:r w:rsidR="000F3AE2" w:rsidRPr="007D509A">
        <w:rPr>
          <w:rFonts w:ascii="Times New Roman" w:hAnsi="Times New Roman"/>
          <w:sz w:val="24"/>
          <w:szCs w:val="24"/>
        </w:rPr>
        <w:t>:</w:t>
      </w:r>
      <w:r w:rsidR="000F3AE2" w:rsidRPr="007D509A">
        <w:rPr>
          <w:rFonts w:ascii="Times New Roman" w:hAnsi="Times New Roman"/>
          <w:sz w:val="24"/>
          <w:szCs w:val="24"/>
        </w:rPr>
        <w:tab/>
      </w:r>
      <w:r w:rsidR="000F3AE2" w:rsidRPr="007D509A">
        <w:rPr>
          <w:rFonts w:ascii="Times New Roman" w:hAnsi="Times New Roman"/>
          <w:sz w:val="24"/>
          <w:szCs w:val="24"/>
        </w:rPr>
        <w:tab/>
      </w:r>
      <w:r w:rsidR="000F3AE2" w:rsidRPr="007D509A">
        <w:rPr>
          <w:rFonts w:ascii="Times New Roman" w:hAnsi="Times New Roman"/>
          <w:sz w:val="24"/>
          <w:szCs w:val="24"/>
        </w:rPr>
        <w:tab/>
      </w:r>
      <w:r w:rsidR="000F3AE2" w:rsidRPr="007D509A">
        <w:rPr>
          <w:rFonts w:ascii="Times New Roman" w:hAnsi="Times New Roman"/>
          <w:sz w:val="24"/>
          <w:szCs w:val="24"/>
        </w:rPr>
        <w:tab/>
      </w:r>
      <w:r w:rsidR="001B16A1" w:rsidRPr="007D509A">
        <w:rPr>
          <w:rFonts w:ascii="Times New Roman" w:hAnsi="Times New Roman"/>
          <w:sz w:val="24"/>
          <w:szCs w:val="24"/>
        </w:rPr>
        <w:t xml:space="preserve"> </w:t>
      </w:r>
      <w:r w:rsidR="001B16A1" w:rsidRPr="007D509A">
        <w:rPr>
          <w:rFonts w:ascii="Times New Roman" w:hAnsi="Times New Roman"/>
          <w:sz w:val="24"/>
          <w:szCs w:val="24"/>
        </w:rPr>
        <w:tab/>
      </w:r>
      <w:r w:rsidR="000F3AE2" w:rsidRPr="007D509A">
        <w:rPr>
          <w:rFonts w:ascii="Times New Roman" w:hAnsi="Times New Roman"/>
          <w:sz w:val="24"/>
          <w:szCs w:val="24"/>
        </w:rPr>
        <w:tab/>
      </w:r>
      <w:r w:rsidR="007D509A">
        <w:rPr>
          <w:rFonts w:ascii="Times New Roman" w:hAnsi="Times New Roman"/>
          <w:sz w:val="24"/>
          <w:szCs w:val="24"/>
        </w:rPr>
        <w:tab/>
      </w:r>
      <w:proofErr w:type="spellStart"/>
      <w:r w:rsidR="000F3AE2" w:rsidRPr="007D509A">
        <w:rPr>
          <w:rFonts w:ascii="Times New Roman" w:hAnsi="Times New Roman"/>
          <w:sz w:val="24"/>
          <w:szCs w:val="24"/>
        </w:rPr>
        <w:t>Утвержаю</w:t>
      </w:r>
      <w:proofErr w:type="spellEnd"/>
      <w:r w:rsidR="000F3AE2" w:rsidRPr="007D509A">
        <w:rPr>
          <w:rFonts w:ascii="Times New Roman" w:hAnsi="Times New Roman"/>
          <w:sz w:val="24"/>
          <w:szCs w:val="24"/>
        </w:rPr>
        <w:t>:</w:t>
      </w:r>
    </w:p>
    <w:p w:rsidR="000F3AE2" w:rsidRPr="007D509A" w:rsidRDefault="00925402" w:rsidP="007D509A">
      <w:pPr>
        <w:pStyle w:val="a3"/>
        <w:rPr>
          <w:rFonts w:ascii="Times New Roman" w:hAnsi="Times New Roman"/>
          <w:sz w:val="24"/>
          <w:szCs w:val="24"/>
        </w:rPr>
      </w:pPr>
      <w:r w:rsidRPr="007D509A">
        <w:rPr>
          <w:rFonts w:ascii="Times New Roman" w:hAnsi="Times New Roman"/>
          <w:sz w:val="24"/>
          <w:szCs w:val="24"/>
        </w:rPr>
        <w:t xml:space="preserve">на заседании педсовета </w:t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  <w:t>директор МОБУ СОШ №25</w:t>
      </w:r>
    </w:p>
    <w:p w:rsidR="00925402" w:rsidRPr="007D509A" w:rsidRDefault="00925402" w:rsidP="007D509A">
      <w:pPr>
        <w:pStyle w:val="a3"/>
        <w:rPr>
          <w:rFonts w:ascii="Times New Roman" w:hAnsi="Times New Roman"/>
          <w:sz w:val="24"/>
          <w:szCs w:val="24"/>
        </w:rPr>
      </w:pPr>
      <w:r w:rsidRPr="007D509A">
        <w:rPr>
          <w:rFonts w:ascii="Times New Roman" w:hAnsi="Times New Roman"/>
          <w:sz w:val="24"/>
          <w:szCs w:val="24"/>
        </w:rPr>
        <w:t xml:space="preserve">Протокол № </w:t>
      </w:r>
      <w:proofErr w:type="gramStart"/>
      <w:r w:rsidRPr="007D509A">
        <w:rPr>
          <w:rFonts w:ascii="Times New Roman" w:hAnsi="Times New Roman"/>
          <w:sz w:val="24"/>
          <w:szCs w:val="24"/>
        </w:rPr>
        <w:t>3  от</w:t>
      </w:r>
      <w:proofErr w:type="gramEnd"/>
      <w:r w:rsidRPr="007D509A">
        <w:rPr>
          <w:rFonts w:ascii="Times New Roman" w:hAnsi="Times New Roman"/>
          <w:sz w:val="24"/>
          <w:szCs w:val="24"/>
        </w:rPr>
        <w:t xml:space="preserve"> ________2020г.</w:t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>___________/Захаров И.Ю./</w:t>
      </w:r>
    </w:p>
    <w:p w:rsidR="000F3AE2" w:rsidRPr="007D509A" w:rsidRDefault="00925402" w:rsidP="007D509A">
      <w:pPr>
        <w:pStyle w:val="a3"/>
        <w:rPr>
          <w:rFonts w:ascii="Times New Roman" w:hAnsi="Times New Roman"/>
          <w:sz w:val="24"/>
          <w:szCs w:val="24"/>
        </w:rPr>
      </w:pP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</w:r>
      <w:r w:rsidRPr="007D509A">
        <w:rPr>
          <w:rFonts w:ascii="Times New Roman" w:hAnsi="Times New Roman"/>
          <w:sz w:val="24"/>
          <w:szCs w:val="24"/>
        </w:rPr>
        <w:tab/>
        <w:t>«____</w:t>
      </w:r>
      <w:proofErr w:type="gramStart"/>
      <w:r w:rsidRPr="007D509A">
        <w:rPr>
          <w:rFonts w:ascii="Times New Roman" w:hAnsi="Times New Roman"/>
          <w:sz w:val="24"/>
          <w:szCs w:val="24"/>
        </w:rPr>
        <w:t>_»_</w:t>
      </w:r>
      <w:proofErr w:type="gramEnd"/>
      <w:r w:rsidRPr="007D509A">
        <w:rPr>
          <w:rFonts w:ascii="Times New Roman" w:hAnsi="Times New Roman"/>
          <w:sz w:val="24"/>
          <w:szCs w:val="24"/>
        </w:rPr>
        <w:t>___________2020г.</w:t>
      </w:r>
    </w:p>
    <w:p w:rsidR="000F3AE2" w:rsidRPr="007D509A" w:rsidRDefault="000F3AE2" w:rsidP="000F3AE2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3AE2" w:rsidRDefault="000F3AE2" w:rsidP="000F3AE2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2813B3">
        <w:rPr>
          <w:rFonts w:ascii="Times New Roman" w:hAnsi="Times New Roman"/>
          <w:b/>
          <w:sz w:val="24"/>
          <w:szCs w:val="24"/>
        </w:rPr>
        <w:t xml:space="preserve">ПОЛОЖЕНИЕ </w:t>
      </w:r>
      <w:r w:rsidRPr="002813B3">
        <w:rPr>
          <w:rFonts w:ascii="Times New Roman" w:hAnsi="Times New Roman"/>
          <w:b/>
          <w:sz w:val="24"/>
          <w:szCs w:val="24"/>
        </w:rPr>
        <w:br/>
        <w:t xml:space="preserve">о реализации образовательных программ с применением электронного обучения и дистанционных образовательных технологий </w:t>
      </w:r>
    </w:p>
    <w:p w:rsidR="000F3AE2" w:rsidRPr="007B3AB2" w:rsidRDefault="000F3AE2" w:rsidP="000F3AE2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7B3AB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Нормативной базой для настоящего Положения являются следующие документы:</w:t>
      </w:r>
    </w:p>
    <w:p w:rsidR="000F3AE2" w:rsidRDefault="000F3AE2" w:rsidP="000F3A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Федеральный закон «Об образо</w:t>
      </w:r>
      <w:r>
        <w:rPr>
          <w:rFonts w:ascii="Times New Roman" w:hAnsi="Times New Roman"/>
          <w:sz w:val="24"/>
          <w:szCs w:val="24"/>
        </w:rPr>
        <w:t>вании в Российской Федерации»;</w:t>
      </w:r>
    </w:p>
    <w:p w:rsidR="000F3AE2" w:rsidRDefault="000F3AE2" w:rsidP="000F3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№2 от 09.01.2014г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>»</w:t>
      </w:r>
    </w:p>
    <w:p w:rsidR="00CF1095" w:rsidRDefault="00CF1095" w:rsidP="000F3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Инструктивно-методическое письмо по организации образовательного процесса в муниципальных общеобразовательных учреждениях городского округа «город Якутск» в 2020-2021 учебном году в условиях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CF10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19)</w:t>
      </w:r>
    </w:p>
    <w:p w:rsidR="000F3AE2" w:rsidRDefault="000F3AE2" w:rsidP="000F3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Устав школы.</w:t>
      </w:r>
    </w:p>
    <w:p w:rsidR="000F3AE2" w:rsidRDefault="000F3AE2" w:rsidP="000F3AE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</w:t>
      </w:r>
      <w:proofErr w:type="spellStart"/>
      <w:r w:rsidRPr="00A44088">
        <w:rPr>
          <w:rFonts w:ascii="Times New Roman" w:hAnsi="Times New Roman"/>
          <w:sz w:val="24"/>
          <w:szCs w:val="24"/>
        </w:rPr>
        <w:t>mail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; дистанционные конкурсы, олимпиады; дистанционное обучение в Интернете; видеоконференции; </w:t>
      </w:r>
      <w:proofErr w:type="spellStart"/>
      <w:r w:rsidRPr="00A44088">
        <w:rPr>
          <w:rFonts w:ascii="Times New Roman" w:hAnsi="Times New Roman"/>
          <w:sz w:val="24"/>
          <w:szCs w:val="24"/>
        </w:rPr>
        <w:t>оn-line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 тестирование; интернет-уроки; </w:t>
      </w:r>
      <w:r w:rsidR="00CF1095">
        <w:rPr>
          <w:rFonts w:ascii="Times New Roman" w:hAnsi="Times New Roman"/>
          <w:sz w:val="24"/>
          <w:szCs w:val="24"/>
        </w:rPr>
        <w:t>образовательные платформы</w:t>
      </w:r>
      <w:r w:rsidRPr="00A44088">
        <w:rPr>
          <w:rFonts w:ascii="Times New Roman" w:hAnsi="Times New Roman"/>
          <w:sz w:val="24"/>
          <w:szCs w:val="24"/>
        </w:rPr>
        <w:t xml:space="preserve">; надомное обучение с дистанционной поддержкой; </w:t>
      </w:r>
      <w:proofErr w:type="spellStart"/>
      <w:r w:rsidRPr="00A44088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44088">
        <w:rPr>
          <w:rFonts w:ascii="Times New Roman" w:hAnsi="Times New Roman"/>
          <w:sz w:val="24"/>
          <w:szCs w:val="24"/>
        </w:rPr>
        <w:t>skype</w:t>
      </w:r>
      <w:proofErr w:type="spellEnd"/>
      <w:r w:rsidRPr="00A44088">
        <w:rPr>
          <w:rFonts w:ascii="Times New Roman" w:hAnsi="Times New Roman"/>
          <w:sz w:val="24"/>
          <w:szCs w:val="24"/>
        </w:rPr>
        <w:t>-о</w:t>
      </w:r>
      <w:r>
        <w:rPr>
          <w:rFonts w:ascii="Times New Roman" w:hAnsi="Times New Roman"/>
          <w:sz w:val="24"/>
          <w:szCs w:val="24"/>
        </w:rPr>
        <w:t>бщение; облачные сервисы и т.д.</w:t>
      </w:r>
    </w:p>
    <w:p w:rsidR="000F3AE2" w:rsidRDefault="000F3AE2" w:rsidP="000F3AE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</w:t>
      </w:r>
    </w:p>
    <w:p w:rsidR="000F3AE2" w:rsidRDefault="000F3AE2" w:rsidP="000F3AE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работников; использование в учебном процессе отдельных объектов, созданных и эксплуатируемых с использованием информационно-коммуникационных технологий: мультимедийные комплексы (</w:t>
      </w:r>
      <w:r w:rsidR="00937911">
        <w:rPr>
          <w:rFonts w:ascii="Times New Roman" w:hAnsi="Times New Roman"/>
          <w:sz w:val="24"/>
          <w:szCs w:val="24"/>
        </w:rPr>
        <w:t>с возможностью использования</w:t>
      </w:r>
      <w:r w:rsidRPr="00A44088">
        <w:rPr>
          <w:rFonts w:ascii="Times New Roman" w:hAnsi="Times New Roman"/>
          <w:sz w:val="24"/>
          <w:szCs w:val="24"/>
        </w:rPr>
        <w:t xml:space="preserve"> интерактивны</w:t>
      </w:r>
      <w:r w:rsidR="00937911">
        <w:rPr>
          <w:rFonts w:ascii="Times New Roman" w:hAnsi="Times New Roman"/>
          <w:sz w:val="24"/>
          <w:szCs w:val="24"/>
        </w:rPr>
        <w:t>х досок</w:t>
      </w:r>
      <w:r w:rsidRPr="00A44088">
        <w:rPr>
          <w:rFonts w:ascii="Times New Roman" w:hAnsi="Times New Roman"/>
          <w:sz w:val="24"/>
          <w:szCs w:val="24"/>
        </w:rPr>
        <w:t>), компьютерные классы (даже если все компьютеры такого класса соединены в локальну</w:t>
      </w:r>
      <w:r w:rsidR="007D509A">
        <w:rPr>
          <w:rFonts w:ascii="Times New Roman" w:hAnsi="Times New Roman"/>
          <w:sz w:val="24"/>
          <w:szCs w:val="24"/>
        </w:rPr>
        <w:t>ю компьютерную сеть), тренажеры,</w:t>
      </w:r>
      <w:r w:rsidRPr="00A44088">
        <w:rPr>
          <w:rFonts w:ascii="Times New Roman" w:hAnsi="Times New Roman"/>
          <w:sz w:val="24"/>
          <w:szCs w:val="24"/>
        </w:rPr>
        <w:t xml:space="preserve"> </w:t>
      </w:r>
      <w:r w:rsidR="007D509A">
        <w:rPr>
          <w:rFonts w:ascii="Times New Roman" w:hAnsi="Times New Roman"/>
          <w:sz w:val="24"/>
          <w:szCs w:val="24"/>
        </w:rPr>
        <w:t>отдельные</w:t>
      </w:r>
      <w:r w:rsidRPr="00A44088">
        <w:rPr>
          <w:rFonts w:ascii="Times New Roman" w:hAnsi="Times New Roman"/>
          <w:sz w:val="24"/>
          <w:szCs w:val="24"/>
        </w:rPr>
        <w:t xml:space="preserve"> электронны</w:t>
      </w:r>
      <w:r w:rsidR="007D509A">
        <w:rPr>
          <w:rFonts w:ascii="Times New Roman" w:hAnsi="Times New Roman"/>
          <w:sz w:val="24"/>
          <w:szCs w:val="24"/>
        </w:rPr>
        <w:t>е образовательные</w:t>
      </w:r>
      <w:r w:rsidRPr="00A44088">
        <w:rPr>
          <w:rFonts w:ascii="Times New Roman" w:hAnsi="Times New Roman"/>
          <w:sz w:val="24"/>
          <w:szCs w:val="24"/>
        </w:rPr>
        <w:t xml:space="preserve"> ресурс</w:t>
      </w:r>
      <w:r w:rsidR="007D509A">
        <w:rPr>
          <w:rFonts w:ascii="Times New Roman" w:hAnsi="Times New Roman"/>
          <w:sz w:val="24"/>
          <w:szCs w:val="24"/>
        </w:rPr>
        <w:t>ы</w:t>
      </w:r>
      <w:r w:rsidRPr="00A44088">
        <w:rPr>
          <w:rFonts w:ascii="Times New Roman" w:hAnsi="Times New Roman"/>
          <w:sz w:val="24"/>
          <w:szCs w:val="24"/>
        </w:rPr>
        <w:t>, применяемых при проведении занятий по отдельным предметам, дисциплинам.</w:t>
      </w:r>
    </w:p>
    <w:p w:rsidR="000F3AE2" w:rsidRDefault="000F3AE2" w:rsidP="000F3AE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</w:t>
      </w:r>
      <w:r w:rsidR="007D509A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 w:rsidRPr="00A44088">
        <w:rPr>
          <w:rFonts w:ascii="Times New Roman" w:hAnsi="Times New Roman"/>
          <w:sz w:val="24"/>
          <w:szCs w:val="24"/>
        </w:rPr>
        <w:t xml:space="preserve">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</w:t>
      </w:r>
      <w:r w:rsidRPr="00A44088">
        <w:rPr>
          <w:rFonts w:ascii="Times New Roman" w:hAnsi="Times New Roman"/>
          <w:sz w:val="24"/>
          <w:szCs w:val="24"/>
        </w:rPr>
        <w:lastRenderedPageBreak/>
        <w:t>дидактическое обеспечение этого процесса со стороны школы,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Российской Федерации» формами его получения.</w:t>
      </w:r>
    </w:p>
    <w:p w:rsidR="000F3AE2" w:rsidRDefault="000F3AE2" w:rsidP="000F3AE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Главными целями применения ДОТ как важной составляющей в системе беспрерывного образования являются:</w:t>
      </w:r>
    </w:p>
    <w:p w:rsidR="000F3AE2" w:rsidRDefault="000F3AE2" w:rsidP="000F3AE2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повышение качества образования учащихся в соответствии с их интересами, способностями</w:t>
      </w:r>
      <w:r>
        <w:rPr>
          <w:rFonts w:ascii="Times New Roman" w:hAnsi="Times New Roman"/>
          <w:sz w:val="24"/>
          <w:szCs w:val="24"/>
        </w:rPr>
        <w:t xml:space="preserve"> и потребностями; </w:t>
      </w:r>
    </w:p>
    <w:p w:rsidR="000F3AE2" w:rsidRDefault="000F3AE2" w:rsidP="000F3AE2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предоставление учащимся возможности освоения образовательных программ непосредственно по месту жительства </w:t>
      </w:r>
      <w:r>
        <w:rPr>
          <w:rFonts w:ascii="Times New Roman" w:hAnsi="Times New Roman"/>
          <w:sz w:val="24"/>
          <w:szCs w:val="24"/>
        </w:rPr>
        <w:t>об</w:t>
      </w:r>
      <w:r w:rsidRPr="00A44088">
        <w:rPr>
          <w:rFonts w:ascii="Times New Roman" w:hAnsi="Times New Roman"/>
          <w:sz w:val="24"/>
          <w:szCs w:val="24"/>
        </w:rPr>
        <w:t>учаю</w:t>
      </w:r>
      <w:r>
        <w:rPr>
          <w:rFonts w:ascii="Times New Roman" w:hAnsi="Times New Roman"/>
          <w:sz w:val="24"/>
          <w:szCs w:val="24"/>
        </w:rPr>
        <w:t>щ</w:t>
      </w:r>
      <w:r w:rsidRPr="00A44088">
        <w:rPr>
          <w:rFonts w:ascii="Times New Roman" w:hAnsi="Times New Roman"/>
          <w:sz w:val="24"/>
          <w:szCs w:val="24"/>
        </w:rPr>
        <w:t>егося или его временного пр</w:t>
      </w:r>
      <w:r>
        <w:rPr>
          <w:rFonts w:ascii="Times New Roman" w:hAnsi="Times New Roman"/>
          <w:sz w:val="24"/>
          <w:szCs w:val="24"/>
        </w:rPr>
        <w:t>ебывания (нахождения);</w:t>
      </w:r>
    </w:p>
    <w:p w:rsidR="007D509A" w:rsidRDefault="000F3AE2" w:rsidP="000F3AE2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A44088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 и профильного образования в рамках ОУ на основе использования информационных технологий как комплекса социально-</w:t>
      </w:r>
      <w:r w:rsidR="007D509A">
        <w:rPr>
          <w:rFonts w:ascii="Times New Roman" w:hAnsi="Times New Roman"/>
          <w:sz w:val="24"/>
          <w:szCs w:val="24"/>
        </w:rPr>
        <w:t>педагогических преобразований.</w:t>
      </w:r>
    </w:p>
    <w:p w:rsidR="000F3AE2" w:rsidRDefault="000F3AE2" w:rsidP="007D509A">
      <w:pPr>
        <w:pStyle w:val="a3"/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3AE2" w:rsidRDefault="000F3AE2" w:rsidP="00D95410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3AB2">
        <w:rPr>
          <w:rFonts w:ascii="Times New Roman" w:hAnsi="Times New Roman"/>
          <w:b/>
          <w:sz w:val="24"/>
          <w:szCs w:val="24"/>
        </w:rPr>
        <w:t>ОРГАНИЗАЦИЯ ПРОЦЕССА ИСПОЛЬЗОВАНИЯ ДИСТАНЦИОННЫХ ОБРАЗОВАТЕЛЬНЫХ ТЕХНОЛОГИЙ</w:t>
      </w:r>
    </w:p>
    <w:p w:rsidR="000F3AE2" w:rsidRDefault="000F3AE2" w:rsidP="000F3AE2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 </w:t>
      </w:r>
      <w:r>
        <w:rPr>
          <w:rFonts w:ascii="Times New Roman" w:hAnsi="Times New Roman"/>
          <w:sz w:val="24"/>
          <w:szCs w:val="24"/>
        </w:rPr>
        <w:t>ОУ</w:t>
      </w:r>
      <w:r w:rsidRPr="00A44088">
        <w:rPr>
          <w:rFonts w:ascii="Times New Roman" w:hAnsi="Times New Roman"/>
          <w:sz w:val="24"/>
          <w:szCs w:val="24"/>
        </w:rPr>
        <w:t>.</w:t>
      </w:r>
    </w:p>
    <w:p w:rsidR="000F3AE2" w:rsidRDefault="000F3AE2" w:rsidP="000F3AE2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Зачисление желающих </w:t>
      </w:r>
      <w:proofErr w:type="gramStart"/>
      <w:r w:rsidRPr="00A44088">
        <w:rPr>
          <w:rFonts w:ascii="Times New Roman" w:hAnsi="Times New Roman"/>
          <w:sz w:val="24"/>
          <w:szCs w:val="24"/>
        </w:rPr>
        <w:t>получить  дополнительное</w:t>
      </w:r>
      <w:proofErr w:type="gramEnd"/>
      <w:r w:rsidRPr="00A44088">
        <w:rPr>
          <w:rFonts w:ascii="Times New Roman" w:hAnsi="Times New Roman"/>
          <w:sz w:val="24"/>
          <w:szCs w:val="24"/>
        </w:rPr>
        <w:t xml:space="preserve"> обучение в дистанционной форме по отдельным предметам и элективным курсам  производится приказом директора школы на основании заявления совершеннолетнего лица или родителей (законными представителями) несовершеннолетнего лица. </w:t>
      </w:r>
    </w:p>
    <w:p w:rsidR="000F3AE2" w:rsidRDefault="000F3AE2" w:rsidP="000F3AE2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Формы ДОТ: e-</w:t>
      </w:r>
      <w:proofErr w:type="spellStart"/>
      <w:r w:rsidRPr="00A44088">
        <w:rPr>
          <w:rFonts w:ascii="Times New Roman" w:hAnsi="Times New Roman"/>
          <w:sz w:val="24"/>
          <w:szCs w:val="24"/>
        </w:rPr>
        <w:t>mail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; дистанционные конкурсы, олимпиады; дистанционное самообучение обучение в Интернете; видеоконференции; </w:t>
      </w:r>
      <w:proofErr w:type="spellStart"/>
      <w:r w:rsidRPr="00A44088">
        <w:rPr>
          <w:rFonts w:ascii="Times New Roman" w:hAnsi="Times New Roman"/>
          <w:sz w:val="24"/>
          <w:szCs w:val="24"/>
        </w:rPr>
        <w:t>оn-line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 тестирование; Интернет-уроки; надомное обучение с дистанционной поддержкой; </w:t>
      </w:r>
      <w:proofErr w:type="spellStart"/>
      <w:r w:rsidRPr="00A44088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44088">
        <w:rPr>
          <w:rFonts w:ascii="Times New Roman" w:hAnsi="Times New Roman"/>
          <w:sz w:val="24"/>
          <w:szCs w:val="24"/>
        </w:rPr>
        <w:t>skype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-общение; облачные сервисы и т.д. педагоги систематически включают в образовательный процесс по плану. </w:t>
      </w:r>
    </w:p>
    <w:p w:rsidR="000F3AE2" w:rsidRPr="00A44088" w:rsidRDefault="000F3AE2" w:rsidP="000F3AE2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Формы ДОТ, используемые в образовательном процессе педагоги могут отражать в рабочих программах. В обучении с применением ДОТ используются следующие организационные формы учебной деятельности:</w:t>
      </w:r>
    </w:p>
    <w:p w:rsidR="000F3AE2" w:rsidRPr="00A44088" w:rsidRDefault="000F3AE2" w:rsidP="000F3AE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лекция,</w:t>
      </w:r>
    </w:p>
    <w:p w:rsidR="000F3AE2" w:rsidRPr="00A44088" w:rsidRDefault="000F3AE2" w:rsidP="000F3AE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консультация,</w:t>
      </w:r>
    </w:p>
    <w:p w:rsidR="000F3AE2" w:rsidRPr="00A44088" w:rsidRDefault="000F3AE2" w:rsidP="000F3AE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семинар,</w:t>
      </w:r>
    </w:p>
    <w:p w:rsidR="000F3AE2" w:rsidRPr="00A44088" w:rsidRDefault="000F3AE2" w:rsidP="000F3AE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практическое занятие,</w:t>
      </w:r>
    </w:p>
    <w:p w:rsidR="000F3AE2" w:rsidRPr="00A44088" w:rsidRDefault="000F3AE2" w:rsidP="000F3AE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лабораторная работа,</w:t>
      </w:r>
    </w:p>
    <w:p w:rsidR="000F3AE2" w:rsidRPr="00A44088" w:rsidRDefault="000F3AE2" w:rsidP="000F3AE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контрольная работа,</w:t>
      </w:r>
    </w:p>
    <w:p w:rsidR="000F3AE2" w:rsidRPr="00A44088" w:rsidRDefault="000F3AE2" w:rsidP="000F3AE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самостоятельная работа,</w:t>
      </w:r>
    </w:p>
    <w:p w:rsidR="000F3AE2" w:rsidRPr="00A44088" w:rsidRDefault="000F3AE2" w:rsidP="000F3AE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научно-исследовательская работа;</w:t>
      </w:r>
    </w:p>
    <w:p w:rsidR="000F3AE2" w:rsidRPr="00A44088" w:rsidRDefault="000F3AE2" w:rsidP="000F3AE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практика.</w:t>
      </w:r>
    </w:p>
    <w:p w:rsidR="000F3AE2" w:rsidRPr="00A44088" w:rsidRDefault="000F3AE2" w:rsidP="000F3AE2">
      <w:pPr>
        <w:pStyle w:val="a3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</w:p>
    <w:p w:rsidR="000F3AE2" w:rsidRPr="00A44088" w:rsidRDefault="000F3AE2" w:rsidP="000F3AE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работа с электронным учебником; </w:t>
      </w:r>
    </w:p>
    <w:p w:rsidR="000F3AE2" w:rsidRPr="00A44088" w:rsidRDefault="000F3AE2" w:rsidP="000F3AE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просмотр видео-лекций;</w:t>
      </w:r>
    </w:p>
    <w:p w:rsidR="000F3AE2" w:rsidRPr="00A44088" w:rsidRDefault="000F3AE2" w:rsidP="000F3AE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прослушивание аудиокассет;</w:t>
      </w:r>
    </w:p>
    <w:p w:rsidR="000F3AE2" w:rsidRPr="00A44088" w:rsidRDefault="000F3AE2" w:rsidP="000F3AE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компьютерное тестирование;</w:t>
      </w:r>
    </w:p>
    <w:p w:rsidR="000F3AE2" w:rsidRPr="00A44088" w:rsidRDefault="000F3AE2" w:rsidP="000F3AE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изучение печатных и других учебных и методических материалов.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lastRenderedPageBreak/>
        <w:t xml:space="preserve">В период длительной болезни учащийся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proofErr w:type="spellStart"/>
      <w:r w:rsidRPr="00A44088">
        <w:rPr>
          <w:rFonts w:ascii="Times New Roman" w:hAnsi="Times New Roman"/>
          <w:sz w:val="24"/>
          <w:szCs w:val="24"/>
        </w:rPr>
        <w:t>Skype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, </w:t>
      </w:r>
      <w:r w:rsidR="00C727BF">
        <w:rPr>
          <w:rFonts w:ascii="Times New Roman" w:hAnsi="Times New Roman"/>
          <w:sz w:val="24"/>
          <w:szCs w:val="24"/>
          <w:lang w:val="en-US"/>
        </w:rPr>
        <w:t>ZOOM</w:t>
      </w:r>
      <w:r w:rsidR="00C72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27BF">
        <w:rPr>
          <w:rFonts w:ascii="Times New Roman" w:hAnsi="Times New Roman"/>
          <w:sz w:val="24"/>
          <w:szCs w:val="24"/>
          <w:lang w:val="en-US"/>
        </w:rPr>
        <w:t>Diskort</w:t>
      </w:r>
      <w:proofErr w:type="spellEnd"/>
      <w:r w:rsidR="00C727BF">
        <w:rPr>
          <w:rFonts w:ascii="Times New Roman" w:hAnsi="Times New Roman"/>
          <w:sz w:val="24"/>
          <w:szCs w:val="24"/>
        </w:rPr>
        <w:t xml:space="preserve">, </w:t>
      </w:r>
      <w:r w:rsidRPr="00A44088">
        <w:rPr>
          <w:rFonts w:ascii="Times New Roman" w:hAnsi="Times New Roman"/>
          <w:sz w:val="24"/>
          <w:szCs w:val="24"/>
        </w:rPr>
        <w:t xml:space="preserve">используя для этого все возможные каналы выхода в Интернет. </w:t>
      </w:r>
    </w:p>
    <w:p w:rsidR="000F3AE2" w:rsidRDefault="00C727BF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на заседаниях методических объединений</w:t>
      </w:r>
      <w:r w:rsidR="000F3AE2" w:rsidRPr="00802898">
        <w:rPr>
          <w:rFonts w:ascii="Times New Roman" w:hAnsi="Times New Roman"/>
          <w:sz w:val="24"/>
          <w:szCs w:val="24"/>
        </w:rPr>
        <w:t xml:space="preserve"> учителя делятся опытом использования элементов электронного обучения и ДОТ в образовательном процессе.</w:t>
      </w:r>
    </w:p>
    <w:p w:rsidR="000F3AE2" w:rsidRPr="00802898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898">
        <w:rPr>
          <w:rFonts w:ascii="Times New Roman" w:hAnsi="Times New Roman"/>
          <w:sz w:val="24"/>
          <w:szCs w:val="24"/>
        </w:rPr>
        <w:t xml:space="preserve">Заместитель директора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 </w:t>
      </w:r>
    </w:p>
    <w:p w:rsidR="000F3AE2" w:rsidRDefault="000F3AE2" w:rsidP="000F3AE2">
      <w:pPr>
        <w:pStyle w:val="a3"/>
        <w:rPr>
          <w:rFonts w:ascii="Times New Roman" w:hAnsi="Times New Roman"/>
          <w:sz w:val="24"/>
          <w:szCs w:val="24"/>
        </w:rPr>
      </w:pPr>
    </w:p>
    <w:p w:rsidR="000F3AE2" w:rsidRDefault="000F3AE2" w:rsidP="00F714A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ШКОЛА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Выявляет потребности учащихся в дополнительном дистанционном обучении с целью углубления и   расширения знаний по отдельным </w:t>
      </w:r>
      <w:r>
        <w:rPr>
          <w:rFonts w:ascii="Times New Roman" w:hAnsi="Times New Roman"/>
          <w:sz w:val="24"/>
          <w:szCs w:val="24"/>
        </w:rPr>
        <w:t>предметам и элективным курсам.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Принимает педагогическим советом решение об использовании электронного и дистанционных образовательных технологий в ОУ для удовлетворения образовательных потребностей, учащихся в </w:t>
      </w:r>
      <w:proofErr w:type="spellStart"/>
      <w:r w:rsidRPr="00A44088">
        <w:rPr>
          <w:rFonts w:ascii="Times New Roman" w:hAnsi="Times New Roman"/>
          <w:sz w:val="24"/>
          <w:szCs w:val="24"/>
        </w:rPr>
        <w:t>предпрофильном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 и профильном обучении или углублении, расширении знаний по отдельным предметам</w:t>
      </w:r>
      <w:r>
        <w:rPr>
          <w:rFonts w:ascii="Times New Roman" w:hAnsi="Times New Roman"/>
          <w:sz w:val="24"/>
          <w:szCs w:val="24"/>
        </w:rPr>
        <w:t>.</w:t>
      </w:r>
      <w:r w:rsidRPr="00A44088">
        <w:rPr>
          <w:rFonts w:ascii="Times New Roman" w:hAnsi="Times New Roman"/>
          <w:sz w:val="24"/>
          <w:szCs w:val="24"/>
        </w:rPr>
        <w:t xml:space="preserve"> 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898">
        <w:rPr>
          <w:rFonts w:ascii="Times New Roman" w:hAnsi="Times New Roman"/>
          <w:sz w:val="24"/>
          <w:szCs w:val="24"/>
        </w:rPr>
        <w:t>Включает часы дистанционного обучения в учебное расписание ОУ, назначает время консультаций</w:t>
      </w:r>
      <w:r>
        <w:rPr>
          <w:rFonts w:ascii="Times New Roman" w:hAnsi="Times New Roman"/>
          <w:sz w:val="24"/>
          <w:szCs w:val="24"/>
        </w:rPr>
        <w:t>.</w:t>
      </w:r>
      <w:r w:rsidRPr="00802898">
        <w:rPr>
          <w:rFonts w:ascii="Times New Roman" w:hAnsi="Times New Roman"/>
          <w:sz w:val="24"/>
          <w:szCs w:val="24"/>
        </w:rPr>
        <w:t xml:space="preserve"> </w:t>
      </w:r>
    </w:p>
    <w:p w:rsidR="000F3AE2" w:rsidRPr="00802898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898">
        <w:rPr>
          <w:rFonts w:ascii="Times New Roman" w:hAnsi="Times New Roman"/>
          <w:sz w:val="24"/>
          <w:szCs w:val="24"/>
        </w:rPr>
        <w:t xml:space="preserve">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</w:t>
      </w:r>
    </w:p>
    <w:p w:rsidR="000F3AE2" w:rsidRPr="00A44088" w:rsidRDefault="000F3AE2" w:rsidP="000F3AE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назначение ответственного за организацию ДО из числа педагогического коллектива; </w:t>
      </w:r>
    </w:p>
    <w:p w:rsidR="000F3AE2" w:rsidRPr="00A44088" w:rsidRDefault="000F3AE2" w:rsidP="000F3AE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назначение </w:t>
      </w:r>
      <w:r w:rsidR="00F714A0">
        <w:rPr>
          <w:rFonts w:ascii="Times New Roman" w:hAnsi="Times New Roman"/>
          <w:sz w:val="24"/>
          <w:szCs w:val="24"/>
        </w:rPr>
        <w:t>технического специалиста</w:t>
      </w:r>
      <w:r w:rsidRPr="00A44088">
        <w:rPr>
          <w:rFonts w:ascii="Times New Roman" w:hAnsi="Times New Roman"/>
          <w:sz w:val="24"/>
          <w:szCs w:val="24"/>
        </w:rPr>
        <w:t xml:space="preserve">, который будет находиться в непосредственном очном контакте с учащимися, оказывать им техническую и организационную помощь, из числа педагогов </w:t>
      </w:r>
      <w:r>
        <w:rPr>
          <w:rFonts w:ascii="Times New Roman" w:hAnsi="Times New Roman"/>
          <w:sz w:val="24"/>
          <w:szCs w:val="24"/>
        </w:rPr>
        <w:t>школы</w:t>
      </w:r>
      <w:r w:rsidRPr="00A44088">
        <w:rPr>
          <w:rFonts w:ascii="Times New Roman" w:hAnsi="Times New Roman"/>
          <w:sz w:val="24"/>
          <w:szCs w:val="24"/>
        </w:rPr>
        <w:t xml:space="preserve">; </w:t>
      </w:r>
    </w:p>
    <w:p w:rsidR="000F3AE2" w:rsidRPr="00A44088" w:rsidRDefault="000F3AE2" w:rsidP="000F3AE2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Основанием для зачисления на дистанционные курсы, размещенные на платформе, являются: </w:t>
      </w:r>
    </w:p>
    <w:p w:rsidR="000F3AE2" w:rsidRPr="00A44088" w:rsidRDefault="000F3AE2" w:rsidP="000F3AE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личное заявление учащегося; </w:t>
      </w:r>
    </w:p>
    <w:p w:rsidR="000F3AE2" w:rsidRPr="00A44088" w:rsidRDefault="000F3AE2" w:rsidP="000F3AE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заявление родителей (законных представителей) учащегося; </w:t>
      </w:r>
    </w:p>
    <w:p w:rsidR="000F3AE2" w:rsidRPr="00A44088" w:rsidRDefault="000F3AE2" w:rsidP="000F3AE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анкета, содержащая сведения об учащихся (для регистрации на сервере ДО, присвоение индивидуального пароля и</w:t>
      </w:r>
      <w:r w:rsidR="007D509A">
        <w:rPr>
          <w:rFonts w:ascii="Times New Roman" w:hAnsi="Times New Roman"/>
          <w:sz w:val="24"/>
          <w:szCs w:val="24"/>
        </w:rPr>
        <w:t xml:space="preserve"> логина, установление контакта).</w:t>
      </w:r>
      <w:r w:rsidRPr="00A44088">
        <w:rPr>
          <w:rFonts w:ascii="Times New Roman" w:hAnsi="Times New Roman"/>
          <w:sz w:val="24"/>
          <w:szCs w:val="24"/>
        </w:rPr>
        <w:t xml:space="preserve"> </w:t>
      </w:r>
    </w:p>
    <w:p w:rsidR="000F3AE2" w:rsidRDefault="000F3AE2" w:rsidP="000F3AE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Toc246224068"/>
      <w:bookmarkStart w:id="1" w:name="_Toc252788825"/>
      <w:r w:rsidRPr="00A44088">
        <w:rPr>
          <w:rFonts w:ascii="Times New Roman" w:hAnsi="Times New Roman"/>
          <w:sz w:val="24"/>
          <w:szCs w:val="24"/>
        </w:rPr>
        <w:t xml:space="preserve">Отбор обучающихся с учетом следующих основных требований: </w:t>
      </w:r>
    </w:p>
    <w:p w:rsidR="000F3AE2" w:rsidRDefault="000F3AE2" w:rsidP="000F3AE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высокая мотивация к обучению с использованием дистанционного обучения; </w:t>
      </w:r>
    </w:p>
    <w:p w:rsidR="000F3AE2" w:rsidRDefault="000F3AE2" w:rsidP="000F3AE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активная самостоятельная позн</w:t>
      </w:r>
      <w:r>
        <w:rPr>
          <w:rFonts w:ascii="Times New Roman" w:hAnsi="Times New Roman"/>
          <w:sz w:val="24"/>
          <w:szCs w:val="24"/>
        </w:rPr>
        <w:t>авательная деятельность ученика;</w:t>
      </w:r>
    </w:p>
    <w:p w:rsidR="000F3AE2" w:rsidRDefault="000F3AE2" w:rsidP="000F3AE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802898">
        <w:rPr>
          <w:rFonts w:ascii="Times New Roman" w:hAnsi="Times New Roman"/>
          <w:sz w:val="24"/>
          <w:szCs w:val="24"/>
        </w:rPr>
        <w:t>бучаемый  должен</w:t>
      </w:r>
      <w:proofErr w:type="gramEnd"/>
      <w:r w:rsidRPr="00802898">
        <w:rPr>
          <w:rFonts w:ascii="Times New Roman" w:hAnsi="Times New Roman"/>
          <w:sz w:val="24"/>
          <w:szCs w:val="24"/>
        </w:rPr>
        <w:t xml:space="preserve"> владеть базовыми навыками работы с компьютерной техникой и программным обеспечением (операционной системой, офисными приложениями и т.п.), овладеть базовым курсом информатики на хорошем  уровне;</w:t>
      </w:r>
    </w:p>
    <w:p w:rsidR="000F3AE2" w:rsidRDefault="000F3AE2" w:rsidP="000F3AE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2898">
        <w:rPr>
          <w:rFonts w:ascii="Times New Roman" w:hAnsi="Times New Roman"/>
          <w:sz w:val="24"/>
          <w:szCs w:val="24"/>
        </w:rPr>
        <w:t>бучаемый должен владеть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т.п.);</w:t>
      </w:r>
    </w:p>
    <w:p w:rsidR="000F3AE2" w:rsidRDefault="000F3AE2" w:rsidP="000F3AE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2898">
        <w:rPr>
          <w:rFonts w:ascii="Times New Roman" w:hAnsi="Times New Roman"/>
          <w:sz w:val="24"/>
          <w:szCs w:val="24"/>
        </w:rPr>
        <w:t>бучаемый имеет навыки и опыт обучения и самообучения с использованием цифровых образовательных ресурсов.</w:t>
      </w:r>
    </w:p>
    <w:p w:rsidR="00F714A0" w:rsidRDefault="00F714A0" w:rsidP="00F714A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F3AE2" w:rsidRPr="00802898" w:rsidRDefault="000F3AE2" w:rsidP="00F714A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02898">
        <w:rPr>
          <w:rFonts w:ascii="Times New Roman" w:hAnsi="Times New Roman"/>
          <w:sz w:val="24"/>
          <w:szCs w:val="24"/>
        </w:rPr>
        <w:t>ТЕХНИЧЕСКОЕ ОБЕСПЕЧЕНИЕ</w:t>
      </w:r>
      <w:bookmarkEnd w:id="0"/>
      <w:bookmarkEnd w:id="1"/>
      <w:r w:rsidRPr="00802898">
        <w:rPr>
          <w:rFonts w:ascii="Times New Roman" w:hAnsi="Times New Roman"/>
          <w:sz w:val="24"/>
          <w:szCs w:val="24"/>
        </w:rPr>
        <w:t xml:space="preserve"> ИСПОЛЬЗОВАНИЯ ДИСТАНЦИОННЫХ ОБРА</w:t>
      </w:r>
      <w:r>
        <w:rPr>
          <w:rFonts w:ascii="Times New Roman" w:hAnsi="Times New Roman"/>
          <w:sz w:val="24"/>
          <w:szCs w:val="24"/>
        </w:rPr>
        <w:t>ЗОВАТЕЛЬНЫХ ТЕХНОЛОГИЙ В ШКОЛЕ</w:t>
      </w:r>
    </w:p>
    <w:p w:rsidR="000F3AE2" w:rsidRPr="00A44088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Учебный процесс с использованием электронного и ДОТ в ОУ обеспечивается следующими техническими средствами:</w:t>
      </w:r>
    </w:p>
    <w:p w:rsidR="000F3AE2" w:rsidRPr="00A44088" w:rsidRDefault="000F3AE2" w:rsidP="000F3AE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компьютерными классом, оснащенными персональными компьютерами, </w:t>
      </w:r>
      <w:proofErr w:type="spellStart"/>
      <w:r w:rsidRPr="00A44088">
        <w:rPr>
          <w:rFonts w:ascii="Times New Roman" w:hAnsi="Times New Roman"/>
          <w:sz w:val="24"/>
          <w:szCs w:val="24"/>
        </w:rPr>
        <w:t>web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-камерами, микрофонами и </w:t>
      </w:r>
      <w:proofErr w:type="spellStart"/>
      <w:r w:rsidRPr="00A44088">
        <w:rPr>
          <w:rFonts w:ascii="Times New Roman" w:hAnsi="Times New Roman"/>
          <w:sz w:val="24"/>
          <w:szCs w:val="24"/>
        </w:rPr>
        <w:t>звукоусилительной</w:t>
      </w:r>
      <w:proofErr w:type="spellEnd"/>
      <w:r w:rsidRPr="00A44088">
        <w:rPr>
          <w:rFonts w:ascii="Times New Roman" w:hAnsi="Times New Roman"/>
          <w:sz w:val="24"/>
          <w:szCs w:val="24"/>
        </w:rPr>
        <w:t xml:space="preserve"> и проекционной аппаратурой;</w:t>
      </w:r>
    </w:p>
    <w:p w:rsidR="000F3AE2" w:rsidRPr="00A44088" w:rsidRDefault="000F3AE2" w:rsidP="000F3AE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lastRenderedPageBreak/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0F3AE2" w:rsidRPr="00A44088" w:rsidRDefault="000F3AE2" w:rsidP="000F3AE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0F3AE2" w:rsidRPr="00E35D85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Техническое обеспечение учащегося с использованием ДОТ, в период длительной болезни или при обучении на дому. </w:t>
      </w:r>
      <w:r w:rsidRPr="00E35D85">
        <w:rPr>
          <w:rFonts w:ascii="Times New Roman" w:hAnsi="Times New Roman"/>
          <w:sz w:val="24"/>
          <w:szCs w:val="24"/>
        </w:rPr>
        <w:t xml:space="preserve">Учащиеся дома должны иметь: </w:t>
      </w:r>
    </w:p>
    <w:p w:rsidR="000F3AE2" w:rsidRPr="00A44088" w:rsidRDefault="000F3AE2" w:rsidP="000F3AE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персональный компьютер с возможностью воспроизведения звука и видео;</w:t>
      </w:r>
    </w:p>
    <w:p w:rsidR="000F3AE2" w:rsidRDefault="000F3AE2" w:rsidP="000F3AE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стабильный канал подключения к Интернет;</w:t>
      </w:r>
    </w:p>
    <w:p w:rsidR="000F3AE2" w:rsidRDefault="000F3AE2" w:rsidP="000F3AE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программное обеспечение для доступа к удаленным серверам с учебной информацией и рабочими материалами.</w:t>
      </w:r>
    </w:p>
    <w:p w:rsidR="000F3AE2" w:rsidRDefault="000F3AE2" w:rsidP="000F3A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3AE2" w:rsidRDefault="000F3AE2" w:rsidP="00F714A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УЧАСТНИКИ ОБРАЗОВАТЕЛЬНОГО ПРОЦЕССА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Участниками образовательного процесса в системе дистанционного обучения являются обучающиеся, педагогический персонал и координатор дистанционного обучения.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Права и обязанности обучающихся, их родителей (законных представителей) как участников образовательного процесса определяются уставом школы и настоящим Положением. 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Обучающиеся имеет право: </w:t>
      </w:r>
    </w:p>
    <w:p w:rsidR="000F3AE2" w:rsidRDefault="000F3AE2" w:rsidP="000F3AE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на получение качественного дополнительного образования с учетом интеллектуальных способностей;</w:t>
      </w:r>
    </w:p>
    <w:p w:rsidR="000F3AE2" w:rsidRDefault="000F3AE2" w:rsidP="000F3AE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 на объективную оценку знаний.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Обучающиеся обязаны: </w:t>
      </w:r>
    </w:p>
    <w:p w:rsidR="000F3AE2" w:rsidRDefault="000F3AE2" w:rsidP="000F3AE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выполнять учебный план в соответствии с</w:t>
      </w:r>
      <w:r>
        <w:rPr>
          <w:rFonts w:ascii="Times New Roman" w:hAnsi="Times New Roman"/>
          <w:sz w:val="24"/>
          <w:szCs w:val="24"/>
        </w:rPr>
        <w:t xml:space="preserve"> индивидуальными способностями;</w:t>
      </w:r>
    </w:p>
    <w:p w:rsidR="000F3AE2" w:rsidRDefault="000F3AE2" w:rsidP="000F3AE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проходить текущий контроль в установленные сроки.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Работники имеют право на: </w:t>
      </w:r>
    </w:p>
    <w:p w:rsidR="000F3AE2" w:rsidRDefault="000F3AE2" w:rsidP="000F3AE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рабочее место, отвечающее требованиям к оснащению рабочих мест для педагогических работников, утвержденных приказом Министерства образования и науки Российской Федерации от 21.09.2009г. №341 «О реализации постановления Правительства Российской Федерации от 23.06.2009г. №525»; 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Работники обязаны: </w:t>
      </w:r>
    </w:p>
    <w:p w:rsidR="000F3AE2" w:rsidRDefault="000F3AE2" w:rsidP="000F3AE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выполнять обязанности, определенные должностными инструкциями; </w:t>
      </w:r>
    </w:p>
    <w:p w:rsidR="000F3AE2" w:rsidRDefault="000F3AE2" w:rsidP="000F3AE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соблюдать правила техники безопасности и охраны труда, производственной санитарии и гигиены, противопожарной охраны, Правила внутреннего трудового распорядка; бережно относиться к имуществу; выполнять установленные нормы труда; </w:t>
      </w:r>
    </w:p>
    <w:p w:rsidR="000F3AE2" w:rsidRDefault="000F3AE2" w:rsidP="000F3AE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вести в установленном порядке учетно-педагогическую документацию;</w:t>
      </w:r>
    </w:p>
    <w:p w:rsidR="000F3AE2" w:rsidRDefault="000F3AE2" w:rsidP="000F3AE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осуществлять текущий контроль и предоставлят</w:t>
      </w:r>
      <w:r>
        <w:rPr>
          <w:rFonts w:ascii="Times New Roman" w:hAnsi="Times New Roman"/>
          <w:sz w:val="24"/>
          <w:szCs w:val="24"/>
        </w:rPr>
        <w:t>ь администрации отчетные данные.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Работники несут ответственность: </w:t>
      </w:r>
    </w:p>
    <w:p w:rsidR="000F3AE2" w:rsidRDefault="000F3AE2" w:rsidP="000F3AE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за качество дистанционного обучения школьников; </w:t>
      </w:r>
    </w:p>
    <w:p w:rsidR="000F3AE2" w:rsidRDefault="000F3AE2" w:rsidP="000F3AE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за выполнение обязанностей, возложенных на него должностными инструкциями. </w:t>
      </w:r>
    </w:p>
    <w:p w:rsidR="000F3AE2" w:rsidRDefault="000F3AE2" w:rsidP="000F3A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При реализации образовательных программ с применением ЭО, ДОТ образовательное учреждение вправе самостоятельно устанавливает нормы времени для расчета объема учебной работы и основных видов учебно-методической и других работ, выполняемых педагогическими работниками. Допускается введение дополнительных, специфичных для ЭО, ДОТ видов работ, выполняемых педагогическими работниками.</w:t>
      </w:r>
    </w:p>
    <w:p w:rsidR="000F3AE2" w:rsidRDefault="000F3AE2" w:rsidP="00CC37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br/>
      </w:r>
      <w:bookmarkStart w:id="2" w:name="_GoBack"/>
      <w:bookmarkEnd w:id="2"/>
    </w:p>
    <w:p w:rsidR="000F3AE2" w:rsidRDefault="000F3AE2" w:rsidP="00CC374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ПРАВА ШКОЛЫ В РАМКАХ ПРЕДОСТАВЛЕНИЯ УЧАЩИМСЯ ОБУЧЕНИЯ В ФОРМЕ ДИСТАНЦИОННОГО ОБРАЗОВАНИЯ</w:t>
      </w:r>
    </w:p>
    <w:p w:rsidR="000F3AE2" w:rsidRPr="00A44088" w:rsidRDefault="000F3AE2" w:rsidP="000F3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lastRenderedPageBreak/>
        <w:t>Школа имеет право:</w:t>
      </w:r>
    </w:p>
    <w:p w:rsidR="000F3AE2" w:rsidRPr="00A44088" w:rsidRDefault="000F3AE2" w:rsidP="000F3AE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учащихся;</w:t>
      </w:r>
    </w:p>
    <w:p w:rsidR="000F3AE2" w:rsidRPr="00A44088" w:rsidRDefault="000F3AE2" w:rsidP="000F3AE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 xml:space="preserve"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0F3AE2" w:rsidRPr="00A44088" w:rsidRDefault="000F3AE2" w:rsidP="000F3AE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44088">
        <w:rPr>
          <w:rFonts w:ascii="Times New Roman" w:hAnsi="Times New Roman"/>
          <w:sz w:val="24"/>
          <w:szCs w:val="24"/>
        </w:rPr>
        <w:t>вести учет результатов образовательного процесса и внутренний документооборот.</w:t>
      </w:r>
    </w:p>
    <w:p w:rsidR="000F3AE2" w:rsidRPr="00A44088" w:rsidRDefault="000F3AE2" w:rsidP="000F3AE2">
      <w:pPr>
        <w:pStyle w:val="a3"/>
        <w:rPr>
          <w:rFonts w:ascii="Times New Roman" w:hAnsi="Times New Roman"/>
          <w:sz w:val="24"/>
          <w:szCs w:val="24"/>
        </w:rPr>
      </w:pPr>
    </w:p>
    <w:p w:rsidR="000F3AE2" w:rsidRPr="00A44088" w:rsidRDefault="000F3AE2" w:rsidP="000F3AE2">
      <w:pPr>
        <w:pStyle w:val="a3"/>
        <w:rPr>
          <w:rFonts w:ascii="Times New Roman" w:hAnsi="Times New Roman"/>
          <w:sz w:val="24"/>
          <w:szCs w:val="24"/>
        </w:rPr>
      </w:pPr>
    </w:p>
    <w:p w:rsidR="000F3AE2" w:rsidRPr="00A44088" w:rsidRDefault="000F3AE2" w:rsidP="000F3AE2">
      <w:pPr>
        <w:pStyle w:val="a3"/>
        <w:rPr>
          <w:rFonts w:ascii="Times New Roman" w:hAnsi="Times New Roman"/>
          <w:sz w:val="24"/>
          <w:szCs w:val="24"/>
        </w:rPr>
      </w:pPr>
    </w:p>
    <w:p w:rsidR="000F3AE2" w:rsidRPr="00A44088" w:rsidRDefault="000F3AE2" w:rsidP="000F3AE2">
      <w:pPr>
        <w:pStyle w:val="a3"/>
        <w:rPr>
          <w:rFonts w:ascii="Times New Roman" w:hAnsi="Times New Roman"/>
          <w:sz w:val="24"/>
          <w:szCs w:val="24"/>
        </w:rPr>
      </w:pPr>
    </w:p>
    <w:p w:rsidR="006815C3" w:rsidRDefault="006815C3"/>
    <w:sectPr w:rsidR="006815C3" w:rsidSect="004D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355"/>
    <w:multiLevelType w:val="hybridMultilevel"/>
    <w:tmpl w:val="18FE1CFE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9FD"/>
    <w:multiLevelType w:val="hybridMultilevel"/>
    <w:tmpl w:val="07EA1AB8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C1A"/>
    <w:multiLevelType w:val="hybridMultilevel"/>
    <w:tmpl w:val="D4789150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FE7"/>
    <w:multiLevelType w:val="hybridMultilevel"/>
    <w:tmpl w:val="C8E4791E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3C8A"/>
    <w:multiLevelType w:val="hybridMultilevel"/>
    <w:tmpl w:val="71427814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1FA1"/>
    <w:multiLevelType w:val="hybridMultilevel"/>
    <w:tmpl w:val="41408D5A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46A4"/>
    <w:multiLevelType w:val="hybridMultilevel"/>
    <w:tmpl w:val="88767E8E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5693C"/>
    <w:multiLevelType w:val="hybridMultilevel"/>
    <w:tmpl w:val="FE84A2DC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31F"/>
    <w:multiLevelType w:val="hybridMultilevel"/>
    <w:tmpl w:val="0FA20FCC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85BA4"/>
    <w:multiLevelType w:val="hybridMultilevel"/>
    <w:tmpl w:val="CFDE0E5A"/>
    <w:lvl w:ilvl="0" w:tplc="7ED08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542AC6"/>
    <w:multiLevelType w:val="multilevel"/>
    <w:tmpl w:val="7B9EDA5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1" w15:restartNumberingAfterBreak="0">
    <w:nsid w:val="6D645282"/>
    <w:multiLevelType w:val="hybridMultilevel"/>
    <w:tmpl w:val="2AFC5E00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D703E"/>
    <w:multiLevelType w:val="hybridMultilevel"/>
    <w:tmpl w:val="7EBA0AEC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C2914"/>
    <w:multiLevelType w:val="hybridMultilevel"/>
    <w:tmpl w:val="3F90FCC0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C6986"/>
    <w:multiLevelType w:val="hybridMultilevel"/>
    <w:tmpl w:val="F4A876B2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E1"/>
    <w:rsid w:val="000F3AE2"/>
    <w:rsid w:val="001B16A1"/>
    <w:rsid w:val="005F7EE1"/>
    <w:rsid w:val="00641F73"/>
    <w:rsid w:val="006815C3"/>
    <w:rsid w:val="007B3AB2"/>
    <w:rsid w:val="007D509A"/>
    <w:rsid w:val="007F42E7"/>
    <w:rsid w:val="00925402"/>
    <w:rsid w:val="00937911"/>
    <w:rsid w:val="00C727BF"/>
    <w:rsid w:val="00CC3748"/>
    <w:rsid w:val="00CF1095"/>
    <w:rsid w:val="00D95410"/>
    <w:rsid w:val="00F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9A9A"/>
  <w15:chartTrackingRefBased/>
  <w15:docId w15:val="{D4866236-F95A-4C0D-9CAB-9AA8A12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A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Приемная</cp:lastModifiedBy>
  <cp:revision>3</cp:revision>
  <dcterms:created xsi:type="dcterms:W3CDTF">2020-11-26T07:01:00Z</dcterms:created>
  <dcterms:modified xsi:type="dcterms:W3CDTF">2020-11-26T07:06:00Z</dcterms:modified>
</cp:coreProperties>
</file>