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5" w:tblpY="127"/>
        <w:tblW w:w="10739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685"/>
      </w:tblGrid>
      <w:tr w:rsidR="00C0504C" w:rsidRPr="00C0504C" w:rsidTr="00C0504C">
        <w:tc>
          <w:tcPr>
            <w:tcW w:w="3936" w:type="dxa"/>
          </w:tcPr>
          <w:p w:rsidR="00C0504C" w:rsidRPr="00C0504C" w:rsidRDefault="00C0504C" w:rsidP="008C2619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8C2619" w:rsidRDefault="008C2619" w:rsidP="00C0504C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504C" w:rsidRPr="00C0504C" w:rsidRDefault="00C0504C" w:rsidP="00C0504C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504C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Директор МОБУ СОШ № 25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ГО «город Якутск»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____________И.Ю. Захаров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Приказ №________________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От «___»_________2017 года</w:t>
            </w:r>
          </w:p>
        </w:tc>
      </w:tr>
    </w:tbl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общеобразовательного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бюджетного учреждения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«СРЕДНЯЯ ОБЩЕОБРАЗОВАТЕЛЬНАЯ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ШКОЛА № 25»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ГО «город  Якутск»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на 2017– 2018 учебный год</w:t>
      </w:r>
      <w:r w:rsidR="003B3CA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B3CA4" w:rsidRPr="003B3CA4" w:rsidRDefault="003B3CA4" w:rsidP="003B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B3CA4">
        <w:rPr>
          <w:rFonts w:ascii="Times New Roman" w:eastAsia="Calibri" w:hAnsi="Times New Roman" w:cs="Times New Roman"/>
          <w:b/>
          <w:sz w:val="40"/>
          <w:szCs w:val="40"/>
        </w:rPr>
        <w:t>ОСНОВНОЕ ОБЩЕЕ ОБРАЗОВАНИЕ</w:t>
      </w:r>
      <w:r w:rsidRPr="003B3CA4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Pr="003B3CA4">
        <w:rPr>
          <w:rFonts w:ascii="Times New Roman" w:eastAsia="Calibri" w:hAnsi="Times New Roman" w:cs="Times New Roman"/>
          <w:b/>
          <w:sz w:val="40"/>
          <w:szCs w:val="40"/>
        </w:rPr>
        <w:t>ФГОС (Вариант  2)</w:t>
      </w: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557FE2" w:rsidRPr="00C0504C" w:rsidRDefault="00557FE2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4C">
        <w:rPr>
          <w:rFonts w:ascii="Times New Roman" w:eastAsia="Calibri" w:hAnsi="Times New Roman" w:cs="Times New Roman"/>
          <w:b/>
          <w:sz w:val="24"/>
          <w:szCs w:val="24"/>
        </w:rPr>
        <w:t>Якутск, 2017</w:t>
      </w:r>
    </w:p>
    <w:p w:rsidR="004A588A" w:rsidRPr="004A588A" w:rsidRDefault="004A588A" w:rsidP="004A588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МОБУ СОШ№ 25 ГО «город Якутск» </w:t>
      </w:r>
    </w:p>
    <w:p w:rsidR="004A588A" w:rsidRPr="004A588A" w:rsidRDefault="001D1920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4A58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ФГОС (</w:t>
      </w:r>
      <w:r w:rsidRPr="004A588A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782"/>
        <w:gridCol w:w="1125"/>
        <w:gridCol w:w="1134"/>
      </w:tblGrid>
      <w:tr w:rsidR="002278DA" w:rsidRPr="004A588A" w:rsidTr="002278DA">
        <w:trPr>
          <w:trHeight w:val="253"/>
          <w:jc w:val="center"/>
        </w:trPr>
        <w:tc>
          <w:tcPr>
            <w:tcW w:w="3281" w:type="dxa"/>
            <w:vMerge w:val="restart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82" w:type="dxa"/>
            <w:vMerge w:val="restart"/>
            <w:tcBorders>
              <w:tr2bl w:val="single" w:sz="4" w:space="0" w:color="auto"/>
            </w:tcBorders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8A581E" w:rsidRPr="004A588A" w:rsidRDefault="008A581E" w:rsidP="004A58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278DA" w:rsidRPr="002278DA" w:rsidRDefault="002278DA">
            <w:pPr>
              <w:rPr>
                <w:rFonts w:ascii="Calibri" w:eastAsia="Calibri" w:hAnsi="Calibri" w:cs="Times New Roman"/>
                <w:b/>
              </w:rPr>
            </w:pPr>
            <w:r w:rsidRPr="002278DA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8A581E" w:rsidRPr="004A588A" w:rsidTr="002278DA">
        <w:trPr>
          <w:trHeight w:val="225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tr2bl w:val="single" w:sz="4" w:space="0" w:color="auto"/>
            </w:tcBorders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5а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5б</w:t>
            </w:r>
          </w:p>
        </w:tc>
      </w:tr>
      <w:tr w:rsidR="008A581E" w:rsidRPr="004A588A" w:rsidTr="002278DA">
        <w:trPr>
          <w:trHeight w:val="315"/>
          <w:jc w:val="center"/>
        </w:trPr>
        <w:tc>
          <w:tcPr>
            <w:tcW w:w="8322" w:type="dxa"/>
            <w:gridSpan w:val="4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8A581E" w:rsidRPr="004A588A" w:rsidTr="002278DA">
        <w:trPr>
          <w:trHeight w:val="169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Филология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8A581E" w:rsidRPr="004A588A" w:rsidTr="002278DA">
        <w:trPr>
          <w:trHeight w:val="260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8A581E" w:rsidRPr="004A588A" w:rsidTr="002278DA">
        <w:trPr>
          <w:trHeight w:val="163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8A581E" w:rsidRPr="004A588A" w:rsidTr="002278DA">
        <w:trPr>
          <w:trHeight w:val="213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8A581E" w:rsidRPr="004A588A" w:rsidTr="002278DA">
        <w:trPr>
          <w:trHeight w:val="218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12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156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8A581E" w:rsidRPr="004A588A" w:rsidTr="002278DA">
        <w:trPr>
          <w:trHeight w:val="234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164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18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588A">
              <w:rPr>
                <w:rFonts w:ascii="Times New Roman" w:eastAsia="Calibri" w:hAnsi="Times New Roman" w:cs="Times New Roman"/>
                <w:bCs/>
              </w:rPr>
              <w:t>Естественно-научные</w:t>
            </w:r>
            <w:proofErr w:type="gramEnd"/>
            <w:r w:rsidRPr="004A588A">
              <w:rPr>
                <w:rFonts w:ascii="Times New Roman" w:eastAsia="Calibri" w:hAnsi="Times New Roman" w:cs="Times New Roman"/>
                <w:bCs/>
              </w:rPr>
              <w:t xml:space="preserve"> предметы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15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5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25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215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612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782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27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27</w:t>
            </w:r>
          </w:p>
        </w:tc>
      </w:tr>
      <w:tr w:rsidR="00172BD1" w:rsidRPr="004A588A" w:rsidTr="002278DA">
        <w:trPr>
          <w:trHeight w:val="301"/>
          <w:jc w:val="center"/>
        </w:trPr>
        <w:tc>
          <w:tcPr>
            <w:tcW w:w="8322" w:type="dxa"/>
            <w:gridSpan w:val="4"/>
          </w:tcPr>
          <w:p w:rsidR="00172BD1" w:rsidRPr="004A588A" w:rsidRDefault="005D29E5" w:rsidP="005D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ых</w:t>
            </w: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отношений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Якутский язык как государственный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КН РС (Я)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center"/>
          </w:tcPr>
          <w:p w:rsidR="008A581E" w:rsidRPr="004A588A" w:rsidRDefault="00172BD1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center"/>
          </w:tcPr>
          <w:p w:rsidR="008A581E" w:rsidRPr="004A588A" w:rsidRDefault="00F06037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6063" w:type="dxa"/>
            <w:gridSpan w:val="2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</w:tr>
    </w:tbl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81E" w:rsidRDefault="008A581E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81E" w:rsidRDefault="008A581E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5C8" w:rsidRPr="004A588A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81E" w:rsidRPr="004A588A" w:rsidRDefault="008A581E" w:rsidP="008A58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588A">
        <w:rPr>
          <w:rFonts w:ascii="Times New Roman" w:eastAsia="Calibri" w:hAnsi="Times New Roman" w:cs="Times New Roman"/>
        </w:rPr>
        <w:lastRenderedPageBreak/>
        <w:t xml:space="preserve">  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МОБУ СОШ№ 25 ГО «город Якутск» </w:t>
      </w:r>
    </w:p>
    <w:p w:rsidR="00296872" w:rsidRPr="004A588A" w:rsidRDefault="001D1920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4A58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ФГОС (</w:t>
      </w:r>
      <w:r w:rsidRPr="004A588A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782"/>
        <w:gridCol w:w="1125"/>
        <w:gridCol w:w="1134"/>
      </w:tblGrid>
      <w:tr w:rsidR="00296872" w:rsidRPr="004A588A" w:rsidTr="00296872">
        <w:trPr>
          <w:trHeight w:val="253"/>
          <w:jc w:val="center"/>
        </w:trPr>
        <w:tc>
          <w:tcPr>
            <w:tcW w:w="3281" w:type="dxa"/>
            <w:vMerge w:val="restart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82" w:type="dxa"/>
            <w:vMerge w:val="restart"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296872" w:rsidRPr="004A588A" w:rsidRDefault="00296872" w:rsidP="002968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872" w:rsidRPr="002278DA" w:rsidRDefault="00296872" w:rsidP="00296872">
            <w:pPr>
              <w:rPr>
                <w:rFonts w:ascii="Calibri" w:eastAsia="Calibri" w:hAnsi="Calibri" w:cs="Times New Roman"/>
                <w:b/>
              </w:rPr>
            </w:pPr>
            <w:r w:rsidRPr="002278DA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296872" w:rsidRPr="004A588A" w:rsidTr="00296872">
        <w:trPr>
          <w:trHeight w:val="22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4A588A">
              <w:rPr>
                <w:rFonts w:ascii="Times New Roman" w:eastAsia="Calibri" w:hAnsi="Times New Roman" w:cs="Times New Roman"/>
                <w:b/>
                <w:bCs/>
              </w:rPr>
              <w:t>а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4A588A">
              <w:rPr>
                <w:rFonts w:ascii="Times New Roman" w:eastAsia="Calibri" w:hAnsi="Times New Roman" w:cs="Times New Roman"/>
                <w:b/>
                <w:bCs/>
              </w:rPr>
              <w:t>б</w:t>
            </w:r>
          </w:p>
        </w:tc>
      </w:tr>
      <w:tr w:rsidR="00296872" w:rsidRPr="004A588A" w:rsidTr="00296872">
        <w:trPr>
          <w:trHeight w:val="315"/>
          <w:jc w:val="center"/>
        </w:trPr>
        <w:tc>
          <w:tcPr>
            <w:tcW w:w="8322" w:type="dxa"/>
            <w:gridSpan w:val="4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296872" w:rsidRPr="004A588A" w:rsidTr="00296872">
        <w:trPr>
          <w:trHeight w:val="169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Филология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296872" w:rsidRPr="004A588A" w:rsidTr="00296872">
        <w:trPr>
          <w:trHeight w:val="260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163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213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296872" w:rsidRPr="004A588A" w:rsidTr="00296872">
        <w:trPr>
          <w:trHeight w:val="218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0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156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3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6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8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588A">
              <w:rPr>
                <w:rFonts w:ascii="Times New Roman" w:eastAsia="Calibri" w:hAnsi="Times New Roman" w:cs="Times New Roman"/>
                <w:bCs/>
              </w:rPr>
              <w:t>Естественно-научные</w:t>
            </w:r>
            <w:proofErr w:type="gramEnd"/>
            <w:r w:rsidRPr="004A588A">
              <w:rPr>
                <w:rFonts w:ascii="Times New Roman" w:eastAsia="Calibri" w:hAnsi="Times New Roman" w:cs="Times New Roman"/>
                <w:bCs/>
              </w:rPr>
              <w:t xml:space="preserve">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6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782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bottom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  <w:r w:rsidR="00B1480B">
              <w:rPr>
                <w:rFonts w:ascii="Times New Roman" w:eastAsia="Calibri" w:hAnsi="Times New Roman" w:cs="Times New Roman"/>
                <w:b/>
                <w:bCs/>
                <w:i/>
              </w:rPr>
              <w:t>9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  <w:r w:rsidR="00B1480B">
              <w:rPr>
                <w:rFonts w:ascii="Times New Roman" w:eastAsia="Calibri" w:hAnsi="Times New Roman" w:cs="Times New Roman"/>
                <w:b/>
                <w:bCs/>
                <w:i/>
              </w:rPr>
              <w:t>9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8322" w:type="dxa"/>
            <w:gridSpan w:val="4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ых</w:t>
            </w: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отношений</w:t>
            </w:r>
          </w:p>
        </w:tc>
      </w:tr>
      <w:tr w:rsidR="00AD0683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AD0683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Якутский язык как государственный</w:t>
            </w:r>
          </w:p>
        </w:tc>
        <w:tc>
          <w:tcPr>
            <w:tcW w:w="1125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AD0683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КН РС (Я)</w:t>
            </w:r>
          </w:p>
        </w:tc>
        <w:tc>
          <w:tcPr>
            <w:tcW w:w="1125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AD0683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AD0683" w:rsidRPr="004A588A" w:rsidRDefault="00AD0683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D0683" w:rsidRPr="004A588A" w:rsidRDefault="00AD068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6063" w:type="dxa"/>
            <w:gridSpan w:val="2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B1480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B1480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</w:tbl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872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3E1" w:rsidRDefault="00296872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588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E2969" w:rsidRDefault="00FE2969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2969" w:rsidRDefault="00FE2969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96872" w:rsidRPr="004A588A" w:rsidRDefault="00296872" w:rsidP="0029687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УЧЕБНЫЙ ПЛАН МОБУ СОШ№ 25 ГО «город Якутск» </w:t>
      </w:r>
    </w:p>
    <w:p w:rsidR="00296872" w:rsidRPr="004A588A" w:rsidRDefault="001D1920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4A58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ФГОС (</w:t>
      </w:r>
      <w:r w:rsidRPr="004A588A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782"/>
        <w:gridCol w:w="1125"/>
        <w:gridCol w:w="1134"/>
      </w:tblGrid>
      <w:tr w:rsidR="00296872" w:rsidRPr="004A588A" w:rsidTr="00296872">
        <w:trPr>
          <w:trHeight w:val="253"/>
          <w:jc w:val="center"/>
        </w:trPr>
        <w:tc>
          <w:tcPr>
            <w:tcW w:w="3281" w:type="dxa"/>
            <w:vMerge w:val="restart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82" w:type="dxa"/>
            <w:vMerge w:val="restart"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296872" w:rsidRPr="004A588A" w:rsidRDefault="00296872" w:rsidP="002968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872" w:rsidRPr="002278DA" w:rsidRDefault="00296872" w:rsidP="00296872">
            <w:pPr>
              <w:rPr>
                <w:rFonts w:ascii="Calibri" w:eastAsia="Calibri" w:hAnsi="Calibri" w:cs="Times New Roman"/>
                <w:b/>
              </w:rPr>
            </w:pPr>
            <w:r w:rsidRPr="002278DA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296872" w:rsidRPr="004A588A" w:rsidTr="00296872">
        <w:trPr>
          <w:trHeight w:val="22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96872" w:rsidRPr="004A588A" w:rsidRDefault="00B1480B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296872" w:rsidRPr="004A588A">
              <w:rPr>
                <w:rFonts w:ascii="Times New Roman" w:eastAsia="Calibri" w:hAnsi="Times New Roman" w:cs="Times New Roman"/>
                <w:b/>
                <w:bCs/>
              </w:rPr>
              <w:t>а</w:t>
            </w:r>
          </w:p>
        </w:tc>
        <w:tc>
          <w:tcPr>
            <w:tcW w:w="1134" w:type="dxa"/>
            <w:vAlign w:val="center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296872" w:rsidRPr="004A588A">
              <w:rPr>
                <w:rFonts w:ascii="Times New Roman" w:eastAsia="Calibri" w:hAnsi="Times New Roman" w:cs="Times New Roman"/>
                <w:b/>
                <w:bCs/>
              </w:rPr>
              <w:t>б</w:t>
            </w:r>
          </w:p>
        </w:tc>
      </w:tr>
      <w:tr w:rsidR="00296872" w:rsidRPr="004A588A" w:rsidTr="00296872">
        <w:trPr>
          <w:trHeight w:val="315"/>
          <w:jc w:val="center"/>
        </w:trPr>
        <w:tc>
          <w:tcPr>
            <w:tcW w:w="8322" w:type="dxa"/>
            <w:gridSpan w:val="4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296872" w:rsidRPr="004A588A" w:rsidTr="00296872">
        <w:trPr>
          <w:trHeight w:val="169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Филология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296872" w:rsidRPr="004A588A" w:rsidTr="00296872">
        <w:trPr>
          <w:trHeight w:val="260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163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213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18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20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56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3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6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18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588A">
              <w:rPr>
                <w:rFonts w:ascii="Times New Roman" w:eastAsia="Calibri" w:hAnsi="Times New Roman" w:cs="Times New Roman"/>
                <w:bCs/>
              </w:rPr>
              <w:t>Естественно-научные</w:t>
            </w:r>
            <w:proofErr w:type="gramEnd"/>
            <w:r w:rsidRPr="004A588A">
              <w:rPr>
                <w:rFonts w:ascii="Times New Roman" w:eastAsia="Calibri" w:hAnsi="Times New Roman" w:cs="Times New Roman"/>
                <w:bCs/>
              </w:rPr>
              <w:t xml:space="preserve">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6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782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30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8322" w:type="dxa"/>
            <w:gridSpan w:val="4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ых</w:t>
            </w: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отношений</w:t>
            </w:r>
          </w:p>
        </w:tc>
      </w:tr>
      <w:tr w:rsidR="00DA026B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DA026B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Якутский язык как государственный</w:t>
            </w:r>
          </w:p>
        </w:tc>
        <w:tc>
          <w:tcPr>
            <w:tcW w:w="1125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DA026B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КН РС (Я)</w:t>
            </w:r>
          </w:p>
        </w:tc>
        <w:tc>
          <w:tcPr>
            <w:tcW w:w="1125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DA026B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DA026B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DA026B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center"/>
          </w:tcPr>
          <w:p w:rsidR="00DA026B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DA026B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DA026B" w:rsidRPr="004A588A" w:rsidRDefault="00DA026B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center"/>
          </w:tcPr>
          <w:p w:rsidR="00DA026B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DA026B" w:rsidRPr="004A588A" w:rsidRDefault="00DA026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6063" w:type="dxa"/>
            <w:gridSpan w:val="2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5" w:type="dxa"/>
            <w:vAlign w:val="center"/>
          </w:tcPr>
          <w:p w:rsidR="00F7282E" w:rsidRDefault="00F7282E" w:rsidP="00F7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96872" w:rsidRDefault="00296872" w:rsidP="00F7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F7282E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F7282E" w:rsidRPr="004A588A" w:rsidRDefault="00F7282E" w:rsidP="00F7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96872" w:rsidRPr="004A588A" w:rsidRDefault="00296872" w:rsidP="00F7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F7282E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</w:tbl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20" w:rsidRDefault="001D1920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8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88A" w:rsidRPr="004A588A" w:rsidRDefault="004A588A" w:rsidP="004A5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Учебный план для 5-6-7-х классов составлен по ФГОС на основе БУП учреждений РФ, реализующих основную образовательную программу основного общего образования, 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 xml:space="preserve">вариант № 2: «Примерный недельный учебный план основного общего образования (максимальный в расчете на 6020 часов за весь период обучения)» и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 в соответствии со следующими документами: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1.Закон Российской Федерации от 29.12.2012 № 273-ФЗ «Об образовании в Российской Федерации». 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Приказ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17.12.2010 г. №1897, зарегистрирован Минюстом России 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01февраля 2011 г., рег. № 19664 «Об утверждении федерального образовательного стандарта основного общего образования». 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3.Федеральный</w:t>
      </w:r>
      <w:r w:rsidR="001044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государственный образовательный стандарт начального общего образования (утвержден приказом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6 октября 2009г. № 373, зарегистрирован в Минюсте России 22 декабря 2009 г., регистрационный номер 17785).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Приказ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04 октября 2010 г. № 986, зарегистрирован в Минюсте РФ 8 февраля 2010 г., рег. N 16299,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5. «Санитарно-эпидемиологическими требованиями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N 189, зарегистрированных в Минюсте РФ 3.03.2011 г. № 19993.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Приказы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  от 30.08.10г.  № 889 и от 01.02.12г. № 74.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Письмо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24 ноября 2011 г. №МД-1552/03 «Об оснащении общеобразовательных учреждений учебным и учебно-лабораторным оборудованием»; 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Письмо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9. Приказ </w:t>
      </w:r>
      <w:proofErr w:type="gramStart"/>
      <w:r w:rsidRPr="004A588A">
        <w:rPr>
          <w:rFonts w:ascii="Times New Roman" w:eastAsia="Calibri" w:hAnsi="Times New Roman" w:cs="Times New Roman"/>
          <w:sz w:val="24"/>
          <w:szCs w:val="24"/>
        </w:rPr>
        <w:t>МО РС</w:t>
      </w:r>
      <w:proofErr w:type="gram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(Я) от 26.05.11г. № 01-16/1559 «О введении федерального государственного образовательного стандарта общего образования в 2011 – 2012 году»; </w:t>
      </w:r>
    </w:p>
    <w:p w:rsidR="004A588A" w:rsidRPr="004A588A" w:rsidRDefault="004A588A" w:rsidP="004A588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>Всего классов–комплектов – 6 (5аб, 6аб, 7аб). Аудиторная учебная нагрузка в  классах рассчитана на 6-дневную неделю. Учебный план для 5-6-7-х классов ориентирован на пятилетний нормативный срок освоения государственных программ основного общего образования.</w:t>
      </w:r>
    </w:p>
    <w:p w:rsidR="004A588A" w:rsidRPr="004A588A" w:rsidRDefault="004A588A" w:rsidP="004A58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35 недель. Предельно допустимая аудиторная нагрузка при шестидневной неделе не превышает объем</w:t>
      </w:r>
      <w:r w:rsidR="00EF6A25">
        <w:rPr>
          <w:rFonts w:ascii="Times New Roman" w:eastAsia="Calibri" w:hAnsi="Times New Roman" w:cs="Times New Roman"/>
          <w:sz w:val="24"/>
          <w:szCs w:val="24"/>
        </w:rPr>
        <w:t>а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установленной нормы: по 32 часа в 5-х классах, по 33 часа в 6-х классах,  и по 35 часов в 7-х классах.</w:t>
      </w:r>
    </w:p>
    <w:p w:rsidR="004A588A" w:rsidRPr="004A588A" w:rsidRDefault="004A588A" w:rsidP="004A588A">
      <w:pPr>
        <w:spacing w:after="0" w:line="240" w:lineRule="auto"/>
        <w:ind w:firstLine="53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входят следующие обязательные предметные области и учебные предметы: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филология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(русский язык, литература, иностранный язык);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общественно-научные предметы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(история России, всеобщая история, обществознание,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география);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математика и информатика </w:t>
      </w:r>
      <w:r w:rsidRPr="004A58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математика);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естественно-научные предметы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(биология);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искусство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(изобразительное искусство, музыка);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технология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(технология);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физическая культура и основы безопасности жизнедеятельности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(физическая культура).</w:t>
      </w:r>
      <w:proofErr w:type="gramEnd"/>
    </w:p>
    <w:p w:rsidR="004A588A" w:rsidRPr="004A588A" w:rsidRDefault="004A588A" w:rsidP="004A588A">
      <w:pPr>
        <w:spacing w:after="0" w:line="240" w:lineRule="auto"/>
        <w:ind w:firstLine="53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Часы, отведенные на предмет «Физическая культура»,  в 5аб, 6аб, 7аб классах реализуются следующим образом: 2 часа – физическая культура и ОБЖ, 1 час – ритмика.</w:t>
      </w:r>
    </w:p>
    <w:p w:rsidR="004A588A" w:rsidRPr="004A588A" w:rsidRDefault="004A588A" w:rsidP="004A588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 проведении занятий по предметам «Иностранный язык» (при наполняемости 25 и более человек в классе), «Информатика» и «Технология» осуществляется деление на две группы. </w:t>
      </w:r>
    </w:p>
    <w:p w:rsidR="004A588A" w:rsidRPr="004A588A" w:rsidRDefault="004A588A" w:rsidP="004A588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5 классе часть,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«Якутский язык как государственный» - 1 час, «Культура народов Республики Саха (Якутия)» (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«Информатика»  - 1 час, «Обществознание» – 1 час.</w:t>
      </w:r>
      <w:proofErr w:type="gramEnd"/>
    </w:p>
    <w:p w:rsidR="004A588A" w:rsidRPr="004A588A" w:rsidRDefault="004A588A" w:rsidP="004A588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6 классе часть,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«Якутский язык как государственный» - 1 час, «Культура народов Республики Саха (Якутия)» (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«Информатика»  - 1 час.</w:t>
      </w:r>
      <w:proofErr w:type="gramEnd"/>
    </w:p>
    <w:p w:rsidR="004A588A" w:rsidRPr="004A588A" w:rsidRDefault="004A588A" w:rsidP="004A58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</w:rPr>
        <w:t xml:space="preserve">         </w:t>
      </w:r>
      <w:proofErr w:type="gramStart"/>
      <w:r w:rsidRPr="004A588A">
        <w:rPr>
          <w:rFonts w:ascii="Times New Roman" w:eastAsia="Calibri" w:hAnsi="Times New Roman" w:cs="Times New Roman"/>
          <w:sz w:val="24"/>
          <w:szCs w:val="24"/>
        </w:rPr>
        <w:t>В 7</w:t>
      </w:r>
      <w:r w:rsidR="00E564FA">
        <w:rPr>
          <w:rFonts w:ascii="Times New Roman" w:eastAsia="Calibri" w:hAnsi="Times New Roman" w:cs="Times New Roman"/>
          <w:sz w:val="24"/>
          <w:szCs w:val="24"/>
        </w:rPr>
        <w:t>а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классе ч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«Якутский язык как государственный» - 1 час, «Культура народов Республики Саха (Якутия)» (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«Информатика»  - 1 час, «Обществознание» – 1 час.</w:t>
      </w:r>
      <w:proofErr w:type="gramEnd"/>
    </w:p>
    <w:p w:rsidR="00E564FA" w:rsidRPr="004A588A" w:rsidRDefault="00E564FA" w:rsidP="00E564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4A588A">
        <w:rPr>
          <w:rFonts w:ascii="Times New Roman" w:eastAsia="Calibri" w:hAnsi="Times New Roman" w:cs="Times New Roman"/>
          <w:sz w:val="24"/>
          <w:szCs w:val="24"/>
        </w:rPr>
        <w:t>В 7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классе ч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«Якутский язык как государственный» - 1 час, «Культура народов Республики Саха (Якутия)» (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Биология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 - 1 час,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Физика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– 1 час.</w:t>
      </w:r>
      <w:proofErr w:type="gramEnd"/>
    </w:p>
    <w:p w:rsidR="00E564FA" w:rsidRDefault="00021572" w:rsidP="00E564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Формы промежуточной аттестации обучающихся</w:t>
      </w:r>
      <w:r w:rsidR="00FF0FCA">
        <w:rPr>
          <w:rFonts w:ascii="Times New Roman" w:eastAsia="Calibri" w:hAnsi="Times New Roman" w:cs="Times New Roman"/>
        </w:rPr>
        <w:t xml:space="preserve"> 5 классов</w:t>
      </w:r>
      <w:r>
        <w:rPr>
          <w:rFonts w:ascii="Times New Roman" w:eastAsia="Calibri" w:hAnsi="Times New Roman" w:cs="Times New Roman"/>
        </w:rPr>
        <w:t xml:space="preserve">: </w:t>
      </w:r>
      <w:r w:rsidR="00FF0FCA">
        <w:rPr>
          <w:rFonts w:ascii="Times New Roman" w:eastAsia="Calibri" w:hAnsi="Times New Roman" w:cs="Times New Roman"/>
        </w:rPr>
        <w:t xml:space="preserve">четвертные и </w:t>
      </w:r>
      <w:proofErr w:type="gramStart"/>
      <w:r w:rsidR="00FF0FCA">
        <w:rPr>
          <w:rFonts w:ascii="Times New Roman" w:eastAsia="Calibri" w:hAnsi="Times New Roman" w:cs="Times New Roman"/>
        </w:rPr>
        <w:t>годовая</w:t>
      </w:r>
      <w:proofErr w:type="gramEnd"/>
      <w:r w:rsidR="00FF0FCA">
        <w:rPr>
          <w:rFonts w:ascii="Times New Roman" w:eastAsia="Calibri" w:hAnsi="Times New Roman" w:cs="Times New Roman"/>
        </w:rPr>
        <w:t xml:space="preserve"> контрольные работы по предметам: «Русский язык», «Литература», «Иностранный язык», «Математика», «История»; в конце года переводные экзамены по предметам: «Русский язык», «Математика», «История» и «Биология».</w:t>
      </w:r>
    </w:p>
    <w:p w:rsidR="007472DA" w:rsidRDefault="00FF0FCA" w:rsidP="00FF0FC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FF0FCA">
        <w:rPr>
          <w:rFonts w:ascii="Times New Roman" w:eastAsia="Calibri" w:hAnsi="Times New Roman" w:cs="Times New Roman"/>
        </w:rPr>
        <w:t xml:space="preserve">Формы промежуточной аттестации обучающихся </w:t>
      </w:r>
      <w:r>
        <w:rPr>
          <w:rFonts w:ascii="Times New Roman" w:eastAsia="Calibri" w:hAnsi="Times New Roman" w:cs="Times New Roman"/>
        </w:rPr>
        <w:t>6</w:t>
      </w:r>
      <w:r w:rsidRPr="00FF0FCA">
        <w:rPr>
          <w:rFonts w:ascii="Times New Roman" w:eastAsia="Calibri" w:hAnsi="Times New Roman" w:cs="Times New Roman"/>
        </w:rPr>
        <w:t xml:space="preserve"> классов: четвертные и </w:t>
      </w:r>
      <w:proofErr w:type="gramStart"/>
      <w:r w:rsidRPr="00FF0FCA">
        <w:rPr>
          <w:rFonts w:ascii="Times New Roman" w:eastAsia="Calibri" w:hAnsi="Times New Roman" w:cs="Times New Roman"/>
        </w:rPr>
        <w:t>годовая</w:t>
      </w:r>
      <w:proofErr w:type="gramEnd"/>
      <w:r w:rsidRPr="00FF0FCA">
        <w:rPr>
          <w:rFonts w:ascii="Times New Roman" w:eastAsia="Calibri" w:hAnsi="Times New Roman" w:cs="Times New Roman"/>
        </w:rPr>
        <w:t xml:space="preserve"> контрольные работы по предметам: «Русский </w:t>
      </w:r>
      <w:r>
        <w:rPr>
          <w:rFonts w:ascii="Times New Roman" w:eastAsia="Calibri" w:hAnsi="Times New Roman" w:cs="Times New Roman"/>
        </w:rPr>
        <w:t xml:space="preserve"> </w:t>
      </w:r>
      <w:r w:rsidRPr="00FF0FCA">
        <w:rPr>
          <w:rFonts w:ascii="Times New Roman" w:eastAsia="Calibri" w:hAnsi="Times New Roman" w:cs="Times New Roman"/>
        </w:rPr>
        <w:t>язык», «Литература», «Иностранный язык», «Математика», «История»; в конце года переводные экзамены по предметам: «Русский язык», «Математика», «</w:t>
      </w:r>
      <w:r>
        <w:rPr>
          <w:rFonts w:ascii="Times New Roman" w:eastAsia="Calibri" w:hAnsi="Times New Roman" w:cs="Times New Roman"/>
        </w:rPr>
        <w:t>Литература</w:t>
      </w:r>
      <w:r w:rsidRPr="00FF0FCA">
        <w:rPr>
          <w:rFonts w:ascii="Times New Roman" w:eastAsia="Calibri" w:hAnsi="Times New Roman" w:cs="Times New Roman"/>
        </w:rPr>
        <w:t>» и «Биология».</w:t>
      </w:r>
    </w:p>
    <w:p w:rsidR="00337EBA" w:rsidRPr="00337EBA" w:rsidRDefault="00ED17D0" w:rsidP="00337EBA">
      <w:pPr>
        <w:rPr>
          <w:rFonts w:ascii="Times New Roman" w:eastAsia="Calibri" w:hAnsi="Times New Roman" w:cs="Times New Roman"/>
        </w:rPr>
      </w:pPr>
      <w:r w:rsidRPr="00337EBA">
        <w:rPr>
          <w:rFonts w:ascii="Times New Roman" w:eastAsia="Calibri" w:hAnsi="Times New Roman" w:cs="Times New Roman"/>
          <w:i/>
        </w:rPr>
        <w:t xml:space="preserve">          </w:t>
      </w:r>
      <w:r w:rsidR="00337EBA" w:rsidRPr="00337EBA">
        <w:rPr>
          <w:rFonts w:ascii="Times New Roman" w:eastAsia="Calibri" w:hAnsi="Times New Roman" w:cs="Times New Roman"/>
          <w:i/>
        </w:rPr>
        <w:t xml:space="preserve">Формы промежуточной аттестации </w:t>
      </w:r>
      <w:proofErr w:type="gramStart"/>
      <w:r w:rsidR="00337EBA" w:rsidRPr="00337EB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="00337EBA" w:rsidRPr="00337EBA">
        <w:rPr>
          <w:rFonts w:ascii="Times New Roman" w:eastAsia="Calibri" w:hAnsi="Times New Roman" w:cs="Times New Roman"/>
          <w:i/>
        </w:rPr>
        <w:t xml:space="preserve">  5 - 7классов.</w:t>
      </w:r>
      <w:r w:rsidR="00337EBA" w:rsidRPr="00337EBA">
        <w:rPr>
          <w:rFonts w:ascii="Times New Roman" w:eastAsia="Calibri" w:hAnsi="Times New Roman" w:cs="Times New Roman"/>
        </w:rPr>
        <w:t xml:space="preserve"> </w:t>
      </w:r>
      <w:proofErr w:type="gramStart"/>
      <w:r w:rsidR="00337EBA" w:rsidRPr="00337EBA">
        <w:rPr>
          <w:rFonts w:ascii="Times New Roman" w:eastAsia="Calibri" w:hAnsi="Times New Roman" w:cs="Times New Roman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диктант с грамматическим заданием, контрольная работа, самостоятельная работа, практическая работа, тестовая работа, проектная работа, комплексная проверочная работа, зачет, изложение, сочинение.</w:t>
      </w:r>
      <w:proofErr w:type="gramEnd"/>
      <w:r w:rsidR="00337EBA" w:rsidRPr="00337EBA">
        <w:rPr>
          <w:rFonts w:ascii="Times New Roman" w:eastAsia="Calibri" w:hAnsi="Times New Roman" w:cs="Times New Roman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="00337EBA" w:rsidRPr="00337EBA">
        <w:rPr>
          <w:rFonts w:ascii="Times New Roman" w:eastAsia="Calibri" w:hAnsi="Times New Roman" w:cs="Times New Roman"/>
        </w:rPr>
        <w:t>обучающихся</w:t>
      </w:r>
      <w:proofErr w:type="gramEnd"/>
      <w:r w:rsidR="00337EBA" w:rsidRPr="00337EBA">
        <w:rPr>
          <w:rFonts w:ascii="Times New Roman" w:eastAsia="Calibri" w:hAnsi="Times New Roman" w:cs="Times New Roman"/>
        </w:rPr>
        <w:t>.</w:t>
      </w:r>
    </w:p>
    <w:p w:rsidR="00FF0FCA" w:rsidRPr="004A588A" w:rsidRDefault="00FF0FCA" w:rsidP="00ED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F45C8" w:rsidRDefault="007F45C8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F45C8" w:rsidRDefault="007F45C8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F45C8" w:rsidRDefault="007F45C8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7F45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78E5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C78F4">
        <w:rPr>
          <w:rFonts w:ascii="Times New Roman" w:eastAsia="Calibri" w:hAnsi="Times New Roman" w:cs="Times New Roman"/>
        </w:rPr>
        <w:t xml:space="preserve">           </w:t>
      </w:r>
      <w:r w:rsidRPr="005378E5">
        <w:rPr>
          <w:rFonts w:ascii="Times New Roman" w:eastAsia="Calibri" w:hAnsi="Times New Roman" w:cs="Times New Roman"/>
        </w:rPr>
        <w:t xml:space="preserve"> </w:t>
      </w:r>
    </w:p>
    <w:p w:rsidR="002C78F4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 w:rsidR="002C78F4"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внеурочных занятий  5 классов</w:t>
      </w:r>
    </w:p>
    <w:p w:rsidR="005378E5" w:rsidRPr="005378E5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СОШ№25  ГО «город Якутск» </w:t>
      </w:r>
    </w:p>
    <w:p w:rsidR="005378E5" w:rsidRPr="005378E5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год.</w:t>
      </w:r>
    </w:p>
    <w:p w:rsidR="005378E5" w:rsidRPr="005378E5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5378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134"/>
        <w:gridCol w:w="992"/>
      </w:tblGrid>
      <w:tr w:rsidR="002C78F4" w:rsidRPr="005378E5" w:rsidTr="002C78F4">
        <w:trPr>
          <w:trHeight w:val="301"/>
        </w:trPr>
        <w:tc>
          <w:tcPr>
            <w:tcW w:w="1951" w:type="dxa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Названия кружков</w:t>
            </w:r>
          </w:p>
        </w:tc>
        <w:tc>
          <w:tcPr>
            <w:tcW w:w="1134" w:type="dxa"/>
            <w:vAlign w:val="center"/>
          </w:tcPr>
          <w:p w:rsidR="002C78F4" w:rsidRPr="002C78F4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8F4"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  <w:vAlign w:val="center"/>
          </w:tcPr>
          <w:p w:rsidR="002C78F4" w:rsidRPr="002C78F4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8F4">
              <w:rPr>
                <w:rFonts w:ascii="Times New Roman" w:eastAsia="Times New Roman" w:hAnsi="Times New Roman" w:cs="Times New Roman"/>
                <w:b/>
              </w:rPr>
              <w:t>5б</w:t>
            </w:r>
          </w:p>
        </w:tc>
      </w:tr>
      <w:tr w:rsidR="002C78F4" w:rsidRPr="005378E5" w:rsidTr="002C78F4">
        <w:trPr>
          <w:trHeight w:val="98"/>
        </w:trPr>
        <w:tc>
          <w:tcPr>
            <w:tcW w:w="1951" w:type="dxa"/>
            <w:vMerge w:val="restart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Баскетбол</w:t>
            </w:r>
            <w:r w:rsidR="002C5303">
              <w:rPr>
                <w:rFonts w:ascii="Times New Roman" w:eastAsia="Times New Roman" w:hAnsi="Times New Roman" w:cs="Times New Roman"/>
              </w:rPr>
              <w:t>/</w:t>
            </w:r>
            <w:r w:rsidR="002C5303" w:rsidRPr="005378E5">
              <w:rPr>
                <w:rFonts w:ascii="Times New Roman" w:eastAsia="Times New Roman" w:hAnsi="Times New Roman" w:cs="Times New Roman"/>
              </w:rPr>
              <w:t xml:space="preserve"> Волейбол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5303" w:rsidRPr="005378E5" w:rsidTr="002C5303">
        <w:trPr>
          <w:trHeight w:val="599"/>
        </w:trPr>
        <w:tc>
          <w:tcPr>
            <w:tcW w:w="1951" w:type="dxa"/>
            <w:vMerge/>
          </w:tcPr>
          <w:p w:rsidR="002C5303" w:rsidRPr="005378E5" w:rsidRDefault="002C5303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5303" w:rsidRPr="005378E5" w:rsidRDefault="002C5303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Футбол</w:t>
            </w:r>
          </w:p>
          <w:p w:rsidR="002C5303" w:rsidRPr="005378E5" w:rsidRDefault="002C5303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C5303" w:rsidRPr="005378E5" w:rsidRDefault="002C5303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5303" w:rsidRPr="005378E5" w:rsidRDefault="002C5303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2C78F4">
        <w:trPr>
          <w:trHeight w:val="115"/>
        </w:trPr>
        <w:tc>
          <w:tcPr>
            <w:tcW w:w="1951" w:type="dxa"/>
            <w:vMerge w:val="restart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2C78F4" w:rsidRDefault="002C78F4" w:rsidP="002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Хор/Гитара/Синтезатор</w:t>
            </w:r>
          </w:p>
          <w:p w:rsidR="002C78F4" w:rsidRPr="005378E5" w:rsidRDefault="002C78F4" w:rsidP="002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78F4" w:rsidRPr="005378E5" w:rsidTr="002C78F4">
        <w:trPr>
          <w:trHeight w:val="115"/>
        </w:trPr>
        <w:tc>
          <w:tcPr>
            <w:tcW w:w="1951" w:type="dxa"/>
            <w:vMerge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78F4" w:rsidRDefault="002C78F4" w:rsidP="002C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Фольклорный кружок «Сударушка»</w:t>
            </w:r>
          </w:p>
          <w:p w:rsidR="002C78F4" w:rsidRPr="005378E5" w:rsidRDefault="002C78F4" w:rsidP="002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2C78F4">
        <w:trPr>
          <w:trHeight w:val="402"/>
        </w:trPr>
        <w:tc>
          <w:tcPr>
            <w:tcW w:w="1951" w:type="dxa"/>
            <w:vMerge w:val="restart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4111" w:type="dxa"/>
          </w:tcPr>
          <w:p w:rsidR="002C78F4" w:rsidRPr="005378E5" w:rsidRDefault="002C78F4" w:rsidP="002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«Я и другие»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78F4" w:rsidRPr="005378E5" w:rsidTr="002C78F4">
        <w:trPr>
          <w:trHeight w:val="76"/>
        </w:trPr>
        <w:tc>
          <w:tcPr>
            <w:tcW w:w="1951" w:type="dxa"/>
            <w:vMerge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78F4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танцев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</w:t>
            </w:r>
            <w:r w:rsidR="002C78F4" w:rsidRPr="005378E5">
              <w:rPr>
                <w:rFonts w:ascii="Times New Roman" w:eastAsia="Times New Roman" w:hAnsi="Times New Roman" w:cs="Times New Roman"/>
              </w:rPr>
              <w:t>«</w:t>
            </w:r>
            <w:r w:rsidR="002C78F4">
              <w:rPr>
                <w:rFonts w:ascii="Times New Roman" w:eastAsia="Times New Roman" w:hAnsi="Times New Roman" w:cs="Times New Roman"/>
              </w:rPr>
              <w:t>Модерн-</w:t>
            </w:r>
            <w:proofErr w:type="spellStart"/>
            <w:r w:rsidR="002C78F4"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="002C78F4" w:rsidRPr="005378E5">
              <w:rPr>
                <w:rFonts w:ascii="Times New Roman" w:eastAsia="Times New Roman" w:hAnsi="Times New Roman" w:cs="Times New Roman"/>
              </w:rPr>
              <w:t>»</w:t>
            </w:r>
            <w:r w:rsidR="002C78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8F0DE9">
        <w:trPr>
          <w:trHeight w:val="622"/>
        </w:trPr>
        <w:tc>
          <w:tcPr>
            <w:tcW w:w="1951" w:type="dxa"/>
            <w:vMerge w:val="restart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Олимпиадные задания по русскому языку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78F4" w:rsidRPr="005378E5" w:rsidTr="002C78F4">
        <w:trPr>
          <w:trHeight w:val="563"/>
        </w:trPr>
        <w:tc>
          <w:tcPr>
            <w:tcW w:w="1951" w:type="dxa"/>
            <w:vMerge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«Решение олимпиадных задач</w:t>
            </w:r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8F0DE9">
        <w:trPr>
          <w:trHeight w:val="489"/>
        </w:trPr>
        <w:tc>
          <w:tcPr>
            <w:tcW w:w="1951" w:type="dxa"/>
            <w:vMerge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2C78F4">
        <w:trPr>
          <w:trHeight w:val="516"/>
        </w:trPr>
        <w:tc>
          <w:tcPr>
            <w:tcW w:w="1951" w:type="dxa"/>
            <w:vMerge w:val="restart"/>
          </w:tcPr>
          <w:p w:rsidR="008F0DE9" w:rsidRPr="005378E5" w:rsidRDefault="008F0DE9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4111" w:type="dxa"/>
          </w:tcPr>
          <w:p w:rsidR="008F0DE9" w:rsidRPr="005378E5" w:rsidRDefault="008F0DE9" w:rsidP="005378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Театр мод «Вернисаж»</w:t>
            </w: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2C78F4">
        <w:trPr>
          <w:trHeight w:val="115"/>
        </w:trPr>
        <w:tc>
          <w:tcPr>
            <w:tcW w:w="1951" w:type="dxa"/>
            <w:vMerge/>
          </w:tcPr>
          <w:p w:rsidR="008F0DE9" w:rsidRPr="005378E5" w:rsidRDefault="008F0DE9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«Увлекательный английский»</w:t>
            </w: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2C78F4">
        <w:trPr>
          <w:trHeight w:val="115"/>
        </w:trPr>
        <w:tc>
          <w:tcPr>
            <w:tcW w:w="1951" w:type="dxa"/>
            <w:vMerge/>
          </w:tcPr>
          <w:p w:rsidR="008F0DE9" w:rsidRPr="005378E5" w:rsidRDefault="008F0DE9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2C78F4">
        <w:trPr>
          <w:trHeight w:val="301"/>
        </w:trPr>
        <w:tc>
          <w:tcPr>
            <w:tcW w:w="1951" w:type="dxa"/>
          </w:tcPr>
          <w:p w:rsidR="002C78F4" w:rsidRPr="005378E5" w:rsidRDefault="002C78F4" w:rsidP="002C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0 часов</w:t>
            </w:r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12314" w:rsidRDefault="00F12314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12314" w:rsidRPr="005378E5" w:rsidRDefault="00F12314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D1920" w:rsidRPr="005378E5" w:rsidRDefault="001D1920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Пояснительная записка</w:t>
      </w: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Часы внеурочной деятельности на основе </w:t>
      </w:r>
      <w:r w:rsidRPr="005378E5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</w:t>
      </w: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 для возможности выбора кружка:</w:t>
      </w: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5378E5" w:rsidRPr="005378E5" w:rsidTr="00296872">
        <w:tc>
          <w:tcPr>
            <w:tcW w:w="858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5378E5" w:rsidRPr="005378E5" w:rsidRDefault="008F0DE9" w:rsidP="008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/ кружки, секции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5378E5" w:rsidRPr="005378E5" w:rsidTr="00296872">
        <w:tc>
          <w:tcPr>
            <w:tcW w:w="858" w:type="dxa"/>
            <w:vMerge w:val="restart"/>
          </w:tcPr>
          <w:p w:rsidR="005378E5" w:rsidRPr="005378E5" w:rsidRDefault="000F3678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8F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</w:t>
            </w:r>
          </w:p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 –</w:t>
            </w:r>
          </w:p>
          <w:p w:rsidR="005378E5" w:rsidRPr="005378E5" w:rsidRDefault="008F0DE9" w:rsidP="008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Волейбол, баскетбол, футбол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ценностного отношения к здоровью и ЗОЖ.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8F0DE9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Духовно-нравственное – </w:t>
            </w:r>
          </w:p>
          <w:p w:rsidR="008F0DE9" w:rsidRDefault="00F11336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Хор/Гитара</w:t>
            </w:r>
            <w:r w:rsidR="000F3678">
              <w:rPr>
                <w:rFonts w:ascii="Times New Roman" w:eastAsia="Times New Roman" w:hAnsi="Times New Roman" w:cs="Times New Roman"/>
              </w:rPr>
              <w:t>/Синтезатор</w:t>
            </w:r>
            <w:r w:rsidR="008F0DE9">
              <w:rPr>
                <w:rFonts w:ascii="Times New Roman" w:eastAsia="Times New Roman" w:hAnsi="Times New Roman" w:cs="Times New Roman"/>
              </w:rPr>
              <w:t>,</w:t>
            </w:r>
          </w:p>
          <w:p w:rsidR="005378E5" w:rsidRPr="005378E5" w:rsidRDefault="008F0DE9" w:rsidP="00F1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фольклорный ансамбль «Сударушка»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</w:t>
            </w: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устойчивого учебно-познавательного интереса к проектной деятельности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8F0DE9">
              <w:rPr>
                <w:rFonts w:ascii="Times New Roman" w:eastAsia="Times New Roman" w:hAnsi="Times New Roman" w:cs="Times New Roman"/>
              </w:rPr>
              <w:t>Олимпиадные задачи по русскому языку</w:t>
            </w:r>
            <w:r w:rsidRPr="005378E5">
              <w:rPr>
                <w:rFonts w:ascii="Times New Roman" w:eastAsia="Times New Roman" w:hAnsi="Times New Roman" w:cs="Times New Roman"/>
              </w:rPr>
              <w:t>», «Решение олимпиадных задач»,</w:t>
            </w:r>
          </w:p>
          <w:p w:rsidR="005378E5" w:rsidRPr="005378E5" w:rsidRDefault="005378E5" w:rsidP="00F1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научно-познавательной мотивации и интересов обучающихся.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Default="005378E5" w:rsidP="000F3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Социальное – </w:t>
            </w:r>
            <w:r w:rsidR="008F0DE9">
              <w:rPr>
                <w:rFonts w:ascii="Times New Roman" w:eastAsia="Times New Roman" w:hAnsi="Times New Roman" w:cs="Times New Roman"/>
              </w:rPr>
              <w:t>Студия танцев «Модерн-</w:t>
            </w:r>
            <w:proofErr w:type="spellStart"/>
            <w:r w:rsidR="008F0DE9"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="008F0DE9">
              <w:rPr>
                <w:rFonts w:ascii="Times New Roman" w:eastAsia="Times New Roman" w:hAnsi="Times New Roman" w:cs="Times New Roman"/>
              </w:rPr>
              <w:t>»,</w:t>
            </w:r>
            <w:r w:rsidR="00F113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78E5" w:rsidRPr="005378E5" w:rsidRDefault="00F11336" w:rsidP="000F3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F3678">
              <w:rPr>
                <w:rFonts w:ascii="Times New Roman" w:eastAsia="Times New Roman" w:hAnsi="Times New Roman" w:cs="Times New Roman"/>
              </w:rPr>
              <w:t>Я и другие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лидерских качеств, способности самостоятельного профессионального выбора с соизмерением собственных способностей и возможностей.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Общекультурное-</w:t>
            </w:r>
          </w:p>
          <w:p w:rsidR="005378E5" w:rsidRPr="005378E5" w:rsidRDefault="005378E5" w:rsidP="008F0D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Театр мод «Вернисаж», </w:t>
            </w:r>
            <w:r w:rsidR="008F0DE9" w:rsidRPr="005378E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8F0DE9">
              <w:rPr>
                <w:rFonts w:ascii="Times New Roman" w:eastAsia="Times New Roman" w:hAnsi="Times New Roman" w:cs="Times New Roman"/>
              </w:rPr>
              <w:t>Квиллинг</w:t>
            </w:r>
            <w:proofErr w:type="spellEnd"/>
            <w:r w:rsidR="008F0DE9" w:rsidRPr="005378E5">
              <w:rPr>
                <w:rFonts w:ascii="Times New Roman" w:eastAsia="Times New Roman" w:hAnsi="Times New Roman" w:cs="Times New Roman"/>
              </w:rPr>
              <w:t>»</w:t>
            </w:r>
            <w:r w:rsidR="008F0DE9">
              <w:rPr>
                <w:rFonts w:ascii="Times New Roman" w:eastAsia="Times New Roman" w:hAnsi="Times New Roman" w:cs="Times New Roman"/>
              </w:rPr>
              <w:t>,</w:t>
            </w:r>
            <w:r w:rsidR="008F0DE9" w:rsidRPr="008F0DE9">
              <w:rPr>
                <w:rFonts w:ascii="Times New Roman" w:eastAsia="Times New Roman" w:hAnsi="Times New Roman" w:cs="Times New Roman"/>
              </w:rPr>
              <w:t xml:space="preserve"> </w:t>
            </w:r>
            <w:r w:rsidR="008F0DE9">
              <w:rPr>
                <w:rFonts w:ascii="Times New Roman" w:eastAsia="Times New Roman" w:hAnsi="Times New Roman" w:cs="Times New Roman"/>
              </w:rPr>
              <w:t>«Увлекательный английский»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Эстетическое развитие личности: формирование представления об эстетических идеалах.</w:t>
            </w:r>
          </w:p>
        </w:tc>
      </w:tr>
    </w:tbl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Pr="005378E5" w:rsidRDefault="008F0DE9" w:rsidP="008F0D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DE9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внеурочных занятий  6 классов</w:t>
      </w:r>
    </w:p>
    <w:p w:rsidR="008F0DE9" w:rsidRPr="005378E5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СОШ№25  ГО «город Якутск» </w:t>
      </w:r>
    </w:p>
    <w:p w:rsidR="008F0DE9" w:rsidRPr="005378E5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год.</w:t>
      </w:r>
    </w:p>
    <w:p w:rsidR="008F0DE9" w:rsidRPr="005378E5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5378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134"/>
        <w:gridCol w:w="992"/>
      </w:tblGrid>
      <w:tr w:rsidR="008F0DE9" w:rsidRPr="005378E5" w:rsidTr="0010445A">
        <w:trPr>
          <w:trHeight w:val="301"/>
        </w:trPr>
        <w:tc>
          <w:tcPr>
            <w:tcW w:w="1951" w:type="dxa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Названия кружков</w:t>
            </w:r>
          </w:p>
        </w:tc>
        <w:tc>
          <w:tcPr>
            <w:tcW w:w="1134" w:type="dxa"/>
            <w:vAlign w:val="center"/>
          </w:tcPr>
          <w:p w:rsidR="008F0DE9" w:rsidRPr="002C78F4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992" w:type="dxa"/>
            <w:vAlign w:val="center"/>
          </w:tcPr>
          <w:p w:rsidR="008F0DE9" w:rsidRPr="002C78F4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8F0DE9" w:rsidRPr="005378E5" w:rsidTr="0010445A">
        <w:trPr>
          <w:trHeight w:val="98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Баскетбол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Волейбол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599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Футбол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115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8F0DE9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Хор/Гитара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115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Default="008F0DE9" w:rsidP="0010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Фольклорный кружок «Сударушка»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402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 </w:t>
            </w: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Юный правовед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/ «Умелые руки»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76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танцев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46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Олимпиадные задания по русскому языку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563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«Решение олимпиадных задач</w:t>
            </w:r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649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516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Театр мод «Вернисаж»</w:t>
            </w: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115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«Увлекательный английский»</w:t>
            </w: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301"/>
        </w:trPr>
        <w:tc>
          <w:tcPr>
            <w:tcW w:w="1951" w:type="dxa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0 часов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Пояснительная записка</w:t>
      </w: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Часы внеурочной деятельности на основе </w:t>
      </w:r>
      <w:r w:rsidRPr="005378E5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</w:t>
      </w: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 для возможности выбора кружка:</w:t>
      </w: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0F3678" w:rsidRPr="005378E5" w:rsidTr="0010445A">
        <w:tc>
          <w:tcPr>
            <w:tcW w:w="858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/ кружки, секции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0F3678" w:rsidRPr="005378E5" w:rsidTr="0010445A">
        <w:tc>
          <w:tcPr>
            <w:tcW w:w="858" w:type="dxa"/>
            <w:vMerge w:val="restart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6аб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 –</w:t>
            </w:r>
          </w:p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Волейбол, баскетбол, футбол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ценностного отношения к здоровью и ЗОЖ.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Духовно-нравственное – </w:t>
            </w:r>
          </w:p>
          <w:p w:rsidR="000F3678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Хор/Гитара,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фольклорный ансамбль «Сударушка»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</w:t>
            </w: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устойчивого учебно-познавательного интереса к проектной деятельности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Олимпиадные задачи по русскому языку</w:t>
            </w:r>
            <w:r w:rsidRPr="005378E5">
              <w:rPr>
                <w:rFonts w:ascii="Times New Roman" w:eastAsia="Times New Roman" w:hAnsi="Times New Roman" w:cs="Times New Roman"/>
              </w:rPr>
              <w:t>», «Решение олимпиадных задач»,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научно-познавательной мотивации и интересов обучающихся.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Социальное – </w:t>
            </w:r>
            <w:r>
              <w:rPr>
                <w:rFonts w:ascii="Times New Roman" w:eastAsia="Times New Roman" w:hAnsi="Times New Roman" w:cs="Times New Roman"/>
              </w:rPr>
              <w:t>Студия танцев «Модерн-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Клуб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Юный правовед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«Умелые руки»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лидерских качеств, способности самостоятельного профессионального выбора с соизмерением собственных способностей и возможностей.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Общекультурное-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Театр мод «Вернисаж»,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Квиллинг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«Увлекательный английский»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Эстетическое развитие личности: формирование представления об эстетических идеалах.</w:t>
            </w:r>
          </w:p>
        </w:tc>
      </w:tr>
    </w:tbl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Pr="005378E5" w:rsidRDefault="00F240F6" w:rsidP="00F240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40F6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внеурочных занятий  7 классов</w:t>
      </w:r>
    </w:p>
    <w:p w:rsidR="00F240F6" w:rsidRPr="005378E5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СОШ№25  ГО «город Якутск» </w:t>
      </w:r>
    </w:p>
    <w:p w:rsidR="00F240F6" w:rsidRPr="005378E5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год.</w:t>
      </w:r>
    </w:p>
    <w:p w:rsidR="00F240F6" w:rsidRPr="005378E5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5378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</w:p>
    <w:p w:rsidR="00F240F6" w:rsidRPr="005378E5" w:rsidRDefault="00F240F6" w:rsidP="00F240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0F6" w:rsidRPr="005378E5" w:rsidRDefault="00F240F6" w:rsidP="00F240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134"/>
        <w:gridCol w:w="992"/>
      </w:tblGrid>
      <w:tr w:rsidR="00F240F6" w:rsidRPr="005378E5" w:rsidTr="0010445A">
        <w:trPr>
          <w:trHeight w:val="301"/>
        </w:trPr>
        <w:tc>
          <w:tcPr>
            <w:tcW w:w="1951" w:type="dxa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Названия кружков</w:t>
            </w:r>
          </w:p>
        </w:tc>
        <w:tc>
          <w:tcPr>
            <w:tcW w:w="1134" w:type="dxa"/>
            <w:vAlign w:val="center"/>
          </w:tcPr>
          <w:p w:rsidR="00F240F6" w:rsidRPr="002C78F4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992" w:type="dxa"/>
            <w:vAlign w:val="center"/>
          </w:tcPr>
          <w:p w:rsidR="00F240F6" w:rsidRPr="002C78F4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F240F6" w:rsidRPr="005378E5" w:rsidTr="0010445A">
        <w:trPr>
          <w:trHeight w:val="98"/>
        </w:trPr>
        <w:tc>
          <w:tcPr>
            <w:tcW w:w="1951" w:type="dxa"/>
            <w:vMerge w:val="restart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Баскетбол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Волейбол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F6" w:rsidRPr="005378E5" w:rsidTr="0010445A">
        <w:trPr>
          <w:trHeight w:val="599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Футбол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115"/>
        </w:trPr>
        <w:tc>
          <w:tcPr>
            <w:tcW w:w="1951" w:type="dxa"/>
            <w:vMerge w:val="restart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F240F6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Хор/Гитара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F6" w:rsidRPr="005378E5" w:rsidTr="0010445A">
        <w:trPr>
          <w:trHeight w:val="115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Default="00F240F6" w:rsidP="0010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Фольклорный кружок «Сударушка»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4EB8" w:rsidRPr="005378E5" w:rsidTr="0010445A">
        <w:trPr>
          <w:trHeight w:val="402"/>
        </w:trPr>
        <w:tc>
          <w:tcPr>
            <w:tcW w:w="1951" w:type="dxa"/>
            <w:vMerge w:val="restart"/>
          </w:tcPr>
          <w:p w:rsidR="001C4EB8" w:rsidRPr="005378E5" w:rsidRDefault="001C4EB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4111" w:type="dxa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 </w:t>
            </w: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Юный правовед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/ «Умелые руки»</w:t>
            </w:r>
          </w:p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4EB8" w:rsidRPr="005378E5" w:rsidTr="0010445A">
        <w:trPr>
          <w:trHeight w:val="76"/>
        </w:trPr>
        <w:tc>
          <w:tcPr>
            <w:tcW w:w="1951" w:type="dxa"/>
            <w:vMerge/>
          </w:tcPr>
          <w:p w:rsidR="001C4EB8" w:rsidRPr="005378E5" w:rsidRDefault="001C4EB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танцев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4EB8" w:rsidRPr="005378E5" w:rsidTr="0010445A">
        <w:trPr>
          <w:trHeight w:val="76"/>
        </w:trPr>
        <w:tc>
          <w:tcPr>
            <w:tcW w:w="1951" w:type="dxa"/>
            <w:vMerge/>
          </w:tcPr>
          <w:p w:rsidR="001C4EB8" w:rsidRPr="005378E5" w:rsidRDefault="001C4EB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1C4EB8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Проектирование «7 проектов»/ </w:t>
            </w:r>
          </w:p>
          <w:p w:rsidR="001C4EB8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«Мир вокруг нас»</w:t>
            </w:r>
          </w:p>
        </w:tc>
        <w:tc>
          <w:tcPr>
            <w:tcW w:w="1134" w:type="dxa"/>
            <w:vMerge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46"/>
        </w:trPr>
        <w:tc>
          <w:tcPr>
            <w:tcW w:w="1951" w:type="dxa"/>
            <w:vMerge w:val="restart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Олимпиадные задания по русскому языку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F6" w:rsidRPr="005378E5" w:rsidTr="0010445A">
        <w:trPr>
          <w:trHeight w:val="563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«Решение олимпиадных задач</w:t>
            </w:r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649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516"/>
        </w:trPr>
        <w:tc>
          <w:tcPr>
            <w:tcW w:w="1951" w:type="dxa"/>
            <w:vMerge w:val="restart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4111" w:type="dxa"/>
          </w:tcPr>
          <w:p w:rsidR="00F240F6" w:rsidRPr="005378E5" w:rsidRDefault="00F240F6" w:rsidP="001044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Театр мод «Вернисаж»</w:t>
            </w:r>
          </w:p>
        </w:tc>
        <w:tc>
          <w:tcPr>
            <w:tcW w:w="1134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4EB8" w:rsidRPr="005378E5" w:rsidTr="0010445A">
        <w:trPr>
          <w:trHeight w:val="516"/>
        </w:trPr>
        <w:tc>
          <w:tcPr>
            <w:tcW w:w="1951" w:type="dxa"/>
            <w:vMerge/>
          </w:tcPr>
          <w:p w:rsidR="001C4EB8" w:rsidRPr="005378E5" w:rsidRDefault="001C4EB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1C4EB8" w:rsidRPr="005378E5" w:rsidRDefault="001C4EB8" w:rsidP="0010445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Квиллинг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115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«Увлекательный английский»</w:t>
            </w: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301"/>
        </w:trPr>
        <w:tc>
          <w:tcPr>
            <w:tcW w:w="1951" w:type="dxa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0 часов</w:t>
            </w: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P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</w:p>
    <w:p w:rsidR="00B806BD" w:rsidRP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06BD">
        <w:rPr>
          <w:rFonts w:ascii="Times New Roman" w:eastAsia="Calibri" w:hAnsi="Times New Roman" w:cs="Times New Roman"/>
          <w:sz w:val="24"/>
          <w:szCs w:val="24"/>
        </w:rPr>
        <w:t>Основными целями общего образования являются:  формирование нравственной позиции,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ab/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самоопределения и самообразования.</w:t>
      </w:r>
    </w:p>
    <w:p w:rsidR="00B806BD" w:rsidRPr="00B806BD" w:rsidRDefault="00B806BD" w:rsidP="00B8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B806BD">
        <w:rPr>
          <w:rFonts w:ascii="Times New Roman" w:eastAsia="Calibri" w:hAnsi="Times New Roman" w:cs="Times New Roman"/>
          <w:sz w:val="24"/>
          <w:szCs w:val="24"/>
        </w:rPr>
        <w:t>Учебный план для 5-9 классов ориентирован на 5 летний нормативный срок освоения государственных образовательных программ основного общего образования.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Всего классов-комплектов – 9 (5аб, </w:t>
      </w:r>
      <w:r w:rsidRPr="00B806BD">
        <w:rPr>
          <w:rFonts w:ascii="Times New Roman" w:eastAsia="Calibri" w:hAnsi="Times New Roman" w:cs="Times New Roman"/>
          <w:sz w:val="24"/>
          <w:szCs w:val="24"/>
        </w:rPr>
        <w:t>6аб, 7аб, 8аб, 9а)</w:t>
      </w: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06BD">
        <w:rPr>
          <w:rFonts w:ascii="Times New Roman" w:eastAsia="Calibri" w:hAnsi="Times New Roman" w:cs="Times New Roman"/>
          <w:sz w:val="24"/>
          <w:szCs w:val="24"/>
        </w:rPr>
        <w:t>Учебный план для 5-х, 6-х,7-х классов составлен по ФГОС на основе БУП учреждений РФ</w:t>
      </w:r>
      <w:r w:rsidR="00785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543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785430">
        <w:rPr>
          <w:rFonts w:ascii="Times New Roman" w:eastAsia="Calibri" w:hAnsi="Times New Roman" w:cs="Times New Roman"/>
          <w:sz w:val="24"/>
          <w:szCs w:val="24"/>
        </w:rPr>
        <w:t>Вариант 2 )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, реализующих основную образовательную программу основного общего образования. Учебный план ориентирован на 35 учебных недель в год. Аудиторная нагрузка при 6-дневной неделе в 5 классе – 32 часа, в 6 классе – 33 часа, в 7 классе – 35 часов не превышает объёма установленной нормы по </w:t>
      </w:r>
      <w:proofErr w:type="spellStart"/>
      <w:r w:rsidRPr="00B806B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2.4.2.2821 – 10 с изменениями от 24.11.2015 г. 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        Часы, отводимые для предмета «Физическая культура» распределены на предметы «Физическая культура» - 2 часа и «Ритмика» - 1 час в каждом классе.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для– 8-х классов  составлен на основе БУП  РФ 2004г. с внесением изменений в БУП РФ 2004г.,  согласно приказу </w:t>
      </w:r>
      <w:proofErr w:type="spellStart"/>
      <w:r w:rsidRPr="00B806B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РФ  от 30.08.10г. № 889,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с внесением изменений согласно приказам </w:t>
      </w:r>
      <w:proofErr w:type="spellStart"/>
      <w:r w:rsidRPr="00B806B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РФ от 03.06.11г. № 1994, от 01.02.12г. № 74, ориентирован на 35 учебных недель в год. Аудиторная нагрузка при шестидневной неделе не превышает объем установленной нормы: 8а– 36 часов.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ab/>
        <w:t xml:space="preserve">При наполняемости классов 25 и более человек в начальном общем и основном общем </w:t>
      </w:r>
      <w:r w:rsidRPr="00B8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образовании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учебные занятия по «Иностранному языку» со 2-го по 8-й класс, «Технологии» с 5-го по 8-й класс проводятся при делении на две группы. 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для 9-го класса  составлен на основе БУП  РФ 2004г. с внесением изменений в БУП РФ 2004г.,  согласно приказам </w:t>
      </w:r>
      <w:proofErr w:type="spellStart"/>
      <w:r w:rsidRPr="00B806B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РФ  от 30.08.10г. № 889,от 03.06.11г. № 1994, от 01.02.12г. №74, ориентирован не менее чем на 34 недели, без учета ГИА. Аудиторная нагрузка при 6-дневной неделе не превышает объема установленной нормы: 36 ч. 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ab/>
      </w:r>
      <w:r w:rsidRPr="00B8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дополнение к часам федерального компонента, 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представителей), </w:t>
      </w:r>
      <w:r w:rsidRPr="00B8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более прочного усвоения знаний по предметам часы школьного компонента выделены на изучение: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33"/>
        <w:gridCol w:w="5753"/>
      </w:tblGrid>
      <w:tr w:rsidR="00B806BD" w:rsidRPr="00B806BD" w:rsidTr="00296872">
        <w:tc>
          <w:tcPr>
            <w:tcW w:w="675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КОУ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B806BD" w:rsidRPr="00B806BD" w:rsidTr="00296872">
        <w:tc>
          <w:tcPr>
            <w:tcW w:w="675" w:type="dxa"/>
            <w:vMerge w:val="restart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5аб</w:t>
            </w:r>
          </w:p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6аб</w:t>
            </w:r>
          </w:p>
        </w:tc>
        <w:tc>
          <w:tcPr>
            <w:tcW w:w="2410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Интеллектуальное развитие учащихся, формирова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>ние качеств мышления, характерных для математической де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 xml:space="preserve">ятельности; 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B806BD">
              <w:rPr>
                <w:rFonts w:ascii="Times New Roman" w:eastAsia="Calibri" w:hAnsi="Times New Roman" w:cs="Times New Roman"/>
              </w:rPr>
              <w:t>контрпримеры</w:t>
            </w:r>
            <w:proofErr w:type="spellEnd"/>
            <w:r w:rsidRPr="00B806BD">
              <w:rPr>
                <w:rFonts w:ascii="Times New Roman" w:eastAsia="Calibri" w:hAnsi="Times New Roman" w:cs="Times New Roman"/>
              </w:rPr>
              <w:t>, использовать различные языки математики (словесный, символический, графический).</w:t>
            </w:r>
          </w:p>
        </w:tc>
      </w:tr>
      <w:tr w:rsidR="00B806BD" w:rsidRPr="00B806BD" w:rsidTr="00296872">
        <w:tc>
          <w:tcPr>
            <w:tcW w:w="675" w:type="dxa"/>
            <w:vMerge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Раннее формирование универсальных учебных умений и навыков в процессе изучения предмета «Информатика».</w:t>
            </w:r>
          </w:p>
        </w:tc>
      </w:tr>
      <w:tr w:rsidR="00B806BD" w:rsidRPr="00B806BD" w:rsidTr="00296872">
        <w:tc>
          <w:tcPr>
            <w:tcW w:w="675" w:type="dxa"/>
            <w:vMerge w:val="restart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7аб</w:t>
            </w:r>
          </w:p>
        </w:tc>
        <w:tc>
          <w:tcPr>
            <w:tcW w:w="2410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Овладение формально-оперативным алгебраиче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 xml:space="preserve">ским </w:t>
            </w:r>
            <w:r w:rsidRPr="00B806BD">
              <w:rPr>
                <w:rFonts w:ascii="Times New Roman" w:eastAsia="Calibri" w:hAnsi="Times New Roman" w:cs="Times New Roman"/>
              </w:rPr>
              <w:lastRenderedPageBreak/>
              <w:t>аппаратом и умением применять его к решению мате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>матических и нематематических задач.</w:t>
            </w:r>
          </w:p>
        </w:tc>
      </w:tr>
      <w:tr w:rsidR="00B806BD" w:rsidRPr="00B806BD" w:rsidTr="00296872">
        <w:tc>
          <w:tcPr>
            <w:tcW w:w="675" w:type="dxa"/>
            <w:vMerge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806BD">
              <w:rPr>
                <w:rFonts w:ascii="Times New Roman" w:eastAsia="Times New Roman" w:hAnsi="Times New Roman" w:cs="Times New Roman"/>
                <w:lang w:bidi="en-US"/>
              </w:rPr>
              <w:t xml:space="preserve"> Развитие познавательной культуры обучающихся, их   языковых, интеллектуальных способностей; практическое владение русским языком и сведениями о языке.</w:t>
            </w:r>
          </w:p>
        </w:tc>
      </w:tr>
      <w:tr w:rsidR="00B806BD" w:rsidRPr="00B806BD" w:rsidTr="00296872">
        <w:tc>
          <w:tcPr>
            <w:tcW w:w="675" w:type="dxa"/>
            <w:vMerge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Calibri" w:hAnsi="Times New Roman" w:cs="Times New Roman"/>
              </w:rPr>
              <w:t xml:space="preserve">Изучение предмета направлено на </w:t>
            </w:r>
            <w:proofErr w:type="spellStart"/>
            <w:r w:rsidRPr="00B806BD">
              <w:rPr>
                <w:rFonts w:ascii="Times New Roman" w:eastAsia="Calibri" w:hAnsi="Times New Roman" w:cs="Times New Roman"/>
              </w:rPr>
              <w:t>закреплениекурса</w:t>
            </w:r>
            <w:proofErr w:type="spellEnd"/>
            <w:r w:rsidRPr="00B806BD">
              <w:rPr>
                <w:rFonts w:ascii="Times New Roman" w:eastAsia="Calibri" w:hAnsi="Times New Roman" w:cs="Times New Roman"/>
              </w:rPr>
              <w:t xml:space="preserve">, содействует осознанию </w:t>
            </w:r>
            <w:proofErr w:type="gramStart"/>
            <w:r w:rsidRPr="00B806BD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B806BD">
              <w:rPr>
                <w:rFonts w:ascii="Times New Roman" w:eastAsia="Calibri" w:hAnsi="Times New Roman" w:cs="Times New Roman"/>
              </w:rPr>
              <w:t xml:space="preserve"> своего мышления, об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>щему речевому развитию, совершенствованию коммуникативной культуры.</w:t>
            </w:r>
          </w:p>
        </w:tc>
      </w:tr>
    </w:tbl>
    <w:p w:rsidR="00B806BD" w:rsidRP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      В ходе  решения задач воспитания и </w:t>
      </w:r>
      <w:proofErr w:type="gramStart"/>
      <w:r w:rsidRPr="00B806BD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proofErr w:type="gramEnd"/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обучающихся в учебный план включены часы внеурочной деятельности. На основе </w:t>
      </w: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 предлагается следующий 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выбор кружков.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B806BD" w:rsidRPr="00B806BD" w:rsidTr="00296872">
        <w:tc>
          <w:tcPr>
            <w:tcW w:w="858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851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B806BD" w:rsidRPr="00B806BD" w:rsidTr="00296872">
        <w:tc>
          <w:tcPr>
            <w:tcW w:w="858" w:type="dxa"/>
            <w:vMerge w:val="restart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5аб,</w:t>
            </w:r>
          </w:p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6аб,</w:t>
            </w:r>
          </w:p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7аб.</w:t>
            </w:r>
          </w:p>
        </w:tc>
        <w:tc>
          <w:tcPr>
            <w:tcW w:w="3361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806BD">
              <w:rPr>
                <w:rFonts w:ascii="Times New Roman" w:eastAsia="Times New Roman" w:hAnsi="Times New Roman" w:cs="Times New Roman"/>
                <w:u w:val="single"/>
              </w:rPr>
              <w:t>Спортивно-оздоровительное</w:t>
            </w:r>
          </w:p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хореография, футбол, баскетбол, волейбол.</w:t>
            </w:r>
          </w:p>
        </w:tc>
        <w:tc>
          <w:tcPr>
            <w:tcW w:w="851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ценностного отношения к здоровью и ЗОЖ.</w:t>
            </w:r>
          </w:p>
        </w:tc>
      </w:tr>
      <w:tr w:rsidR="00B806BD" w:rsidRPr="00B806BD" w:rsidTr="00296872">
        <w:tc>
          <w:tcPr>
            <w:tcW w:w="858" w:type="dxa"/>
            <w:vMerge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  <w:u w:val="single"/>
              </w:rPr>
              <w:t>Духовно-нравственное</w:t>
            </w:r>
          </w:p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«Я и другие»,</w:t>
            </w:r>
          </w:p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«Час самоопределения».</w:t>
            </w:r>
          </w:p>
        </w:tc>
        <w:tc>
          <w:tcPr>
            <w:tcW w:w="851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устойчивого учебно-познавательного интереса к проектной деятельности.</w:t>
            </w:r>
          </w:p>
        </w:tc>
      </w:tr>
      <w:tr w:rsidR="00B806BD" w:rsidRPr="00B806BD" w:rsidTr="00296872">
        <w:tc>
          <w:tcPr>
            <w:tcW w:w="858" w:type="dxa"/>
            <w:vMerge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06BD">
              <w:rPr>
                <w:rFonts w:ascii="Times New Roman" w:eastAsia="Times New Roman" w:hAnsi="Times New Roman" w:cs="Times New Roman"/>
                <w:u w:val="single"/>
              </w:rPr>
              <w:t>Общеинтеллектуальное</w:t>
            </w:r>
            <w:proofErr w:type="spellEnd"/>
            <w:r w:rsidRPr="00B806BD">
              <w:rPr>
                <w:rFonts w:ascii="Times New Roman" w:eastAsia="Times New Roman" w:hAnsi="Times New Roman" w:cs="Times New Roman"/>
              </w:rPr>
              <w:t xml:space="preserve"> – «Занимательная грамматика» «Решение олимпиадных задач», Робототехника, Увлекательный английский.</w:t>
            </w:r>
          </w:p>
        </w:tc>
        <w:tc>
          <w:tcPr>
            <w:tcW w:w="851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научно-познавательной мотивации и интересов обучающихся.</w:t>
            </w:r>
          </w:p>
        </w:tc>
      </w:tr>
      <w:tr w:rsidR="00B806BD" w:rsidRPr="00B806BD" w:rsidTr="00296872">
        <w:tc>
          <w:tcPr>
            <w:tcW w:w="858" w:type="dxa"/>
            <w:vMerge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  <w:r w:rsidRPr="00B806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Клуб лидеров «Планета детства», «В мире профессий».</w:t>
            </w:r>
          </w:p>
        </w:tc>
        <w:tc>
          <w:tcPr>
            <w:tcW w:w="851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лидерских качеств, способности выбора вида деятельности, самооценки, самоконтроля.</w:t>
            </w:r>
          </w:p>
        </w:tc>
      </w:tr>
      <w:tr w:rsidR="00B806BD" w:rsidRPr="00B806BD" w:rsidTr="00296872">
        <w:tc>
          <w:tcPr>
            <w:tcW w:w="858" w:type="dxa"/>
            <w:vMerge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806BD">
              <w:rPr>
                <w:rFonts w:ascii="Times New Roman" w:eastAsia="Times New Roman" w:hAnsi="Times New Roman" w:cs="Times New Roman"/>
                <w:u w:val="single"/>
              </w:rPr>
              <w:t xml:space="preserve">Общекультурное  </w:t>
            </w:r>
          </w:p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театр мод</w:t>
            </w:r>
            <w:r w:rsidRPr="00B806B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806BD">
              <w:rPr>
                <w:rFonts w:ascii="Times New Roman" w:eastAsia="Times New Roman" w:hAnsi="Times New Roman" w:cs="Times New Roman"/>
              </w:rPr>
              <w:t>«Вернисаж», фольклорный ансамбль «Сударушка».</w:t>
            </w:r>
          </w:p>
        </w:tc>
        <w:tc>
          <w:tcPr>
            <w:tcW w:w="851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806BD" w:rsidRPr="00B806BD" w:rsidRDefault="00B806BD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Эстетическое развитие личности: формирование представления об эстетических идеалах.</w:t>
            </w:r>
          </w:p>
        </w:tc>
      </w:tr>
    </w:tbl>
    <w:p w:rsidR="00FE2969" w:rsidRDefault="00F03C6A" w:rsidP="00F03C6A">
      <w:pPr>
        <w:spacing w:after="0" w:line="240" w:lineRule="auto"/>
        <w:rPr>
          <w:rFonts w:ascii="Times New Roman" w:eastAsia="Calibri" w:hAnsi="Times New Roman" w:cs="Times New Roman"/>
        </w:rPr>
      </w:pPr>
      <w:r w:rsidRPr="00F03C6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C6A" w:rsidRPr="00F03C6A" w:rsidRDefault="00F03C6A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C6A" w:rsidRPr="00F03C6A" w:rsidRDefault="00F03C6A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1A97" w:rsidRPr="00B806BD" w:rsidRDefault="00161A97">
      <w:pPr>
        <w:rPr>
          <w:rFonts w:ascii="Times New Roman" w:hAnsi="Times New Roman" w:cs="Times New Roman"/>
          <w:sz w:val="24"/>
          <w:szCs w:val="24"/>
        </w:rPr>
      </w:pPr>
    </w:p>
    <w:sectPr w:rsidR="00161A97" w:rsidRPr="00B8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39D"/>
    <w:multiLevelType w:val="hybridMultilevel"/>
    <w:tmpl w:val="7A3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4FF4"/>
    <w:multiLevelType w:val="hybridMultilevel"/>
    <w:tmpl w:val="2A00C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4"/>
    <w:rsid w:val="00021572"/>
    <w:rsid w:val="00095861"/>
    <w:rsid w:val="000A6488"/>
    <w:rsid w:val="000F3678"/>
    <w:rsid w:val="0010445A"/>
    <w:rsid w:val="00161A97"/>
    <w:rsid w:val="00172BD1"/>
    <w:rsid w:val="001B494A"/>
    <w:rsid w:val="001B4CAE"/>
    <w:rsid w:val="001C4EB8"/>
    <w:rsid w:val="001D1920"/>
    <w:rsid w:val="002278DA"/>
    <w:rsid w:val="00296872"/>
    <w:rsid w:val="002A29BB"/>
    <w:rsid w:val="002C5303"/>
    <w:rsid w:val="002C78F4"/>
    <w:rsid w:val="002F64C2"/>
    <w:rsid w:val="00337EBA"/>
    <w:rsid w:val="003A63E1"/>
    <w:rsid w:val="003A75A8"/>
    <w:rsid w:val="003B3CA4"/>
    <w:rsid w:val="00407CD2"/>
    <w:rsid w:val="004A588A"/>
    <w:rsid w:val="004B647B"/>
    <w:rsid w:val="005169E0"/>
    <w:rsid w:val="005378E5"/>
    <w:rsid w:val="00541662"/>
    <w:rsid w:val="00557FE2"/>
    <w:rsid w:val="005D29E5"/>
    <w:rsid w:val="00646D19"/>
    <w:rsid w:val="007472DA"/>
    <w:rsid w:val="00785430"/>
    <w:rsid w:val="0079662F"/>
    <w:rsid w:val="007C33C8"/>
    <w:rsid w:val="007F45C8"/>
    <w:rsid w:val="008A581E"/>
    <w:rsid w:val="008C2619"/>
    <w:rsid w:val="008C5934"/>
    <w:rsid w:val="008D55FD"/>
    <w:rsid w:val="008F0DE9"/>
    <w:rsid w:val="00950596"/>
    <w:rsid w:val="009F532A"/>
    <w:rsid w:val="00A468FE"/>
    <w:rsid w:val="00AD0683"/>
    <w:rsid w:val="00B1480B"/>
    <w:rsid w:val="00B41DDC"/>
    <w:rsid w:val="00B7136F"/>
    <w:rsid w:val="00B806BD"/>
    <w:rsid w:val="00BE6DD0"/>
    <w:rsid w:val="00C0504C"/>
    <w:rsid w:val="00C57079"/>
    <w:rsid w:val="00C93AC3"/>
    <w:rsid w:val="00CB1B3D"/>
    <w:rsid w:val="00DA026B"/>
    <w:rsid w:val="00DA47FF"/>
    <w:rsid w:val="00DF1890"/>
    <w:rsid w:val="00E564FA"/>
    <w:rsid w:val="00E6404E"/>
    <w:rsid w:val="00ED17D0"/>
    <w:rsid w:val="00EF6A25"/>
    <w:rsid w:val="00F03C6A"/>
    <w:rsid w:val="00F06037"/>
    <w:rsid w:val="00F11336"/>
    <w:rsid w:val="00F12314"/>
    <w:rsid w:val="00F240F6"/>
    <w:rsid w:val="00F7282E"/>
    <w:rsid w:val="00FA29B3"/>
    <w:rsid w:val="00FE296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59</cp:revision>
  <dcterms:created xsi:type="dcterms:W3CDTF">2017-08-24T02:47:00Z</dcterms:created>
  <dcterms:modified xsi:type="dcterms:W3CDTF">2017-10-15T10:00:00Z</dcterms:modified>
</cp:coreProperties>
</file>